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9669D" w14:textId="77777777" w:rsidR="0056065A" w:rsidRPr="00E41418" w:rsidRDefault="00D537C4" w:rsidP="0056065A">
      <w:pPr>
        <w:spacing w:line="312" w:lineRule="auto"/>
        <w:jc w:val="center"/>
        <w:rPr>
          <w:rFonts w:ascii="Calibri" w:eastAsia="Calibri" w:hAnsi="Calibri" w:cs="Calibri"/>
          <w:sz w:val="22"/>
          <w:szCs w:val="22"/>
          <w:lang w:eastAsia="en-US"/>
        </w:rPr>
      </w:pPr>
      <w:r w:rsidRPr="00E41418">
        <w:rPr>
          <w:rFonts w:ascii="Calibri" w:eastAsia="Calibri" w:hAnsi="Calibri" w:cs="Calibri"/>
          <w:sz w:val="22"/>
          <w:szCs w:val="22"/>
          <w:lang w:eastAsia="en-US"/>
        </w:rPr>
        <w:t xml:space="preserve">Umowa </w:t>
      </w:r>
    </w:p>
    <w:p w14:paraId="59025433" w14:textId="77777777" w:rsidR="0056065A" w:rsidRPr="00E41418" w:rsidRDefault="0056065A" w:rsidP="0056065A">
      <w:pPr>
        <w:spacing w:line="312" w:lineRule="auto"/>
        <w:jc w:val="center"/>
        <w:rPr>
          <w:rFonts w:ascii="Calibri" w:eastAsia="Calibri" w:hAnsi="Calibri" w:cs="Calibri"/>
          <w:sz w:val="22"/>
          <w:szCs w:val="22"/>
          <w:lang w:eastAsia="en-US"/>
        </w:rPr>
      </w:pPr>
    </w:p>
    <w:p w14:paraId="49650716" w14:textId="77777777" w:rsidR="0056065A" w:rsidRPr="00E41418" w:rsidRDefault="0056065A" w:rsidP="0056065A">
      <w:pPr>
        <w:spacing w:line="312" w:lineRule="auto"/>
        <w:rPr>
          <w:rFonts w:ascii="Calibri" w:eastAsia="Calibri" w:hAnsi="Calibri" w:cs="Calibri"/>
          <w:sz w:val="22"/>
          <w:szCs w:val="22"/>
          <w:lang w:eastAsia="en-US"/>
        </w:rPr>
      </w:pPr>
      <w:r w:rsidRPr="00E41418">
        <w:rPr>
          <w:rFonts w:ascii="Calibri" w:eastAsia="Calibri" w:hAnsi="Calibri" w:cs="Calibri"/>
          <w:sz w:val="22"/>
          <w:szCs w:val="22"/>
          <w:lang w:eastAsia="en-US"/>
        </w:rPr>
        <w:t>zawarta dnia .................................... 2020 roku pomiędzy:</w:t>
      </w:r>
    </w:p>
    <w:p w14:paraId="43CDB9AC" w14:textId="77777777" w:rsidR="0056065A" w:rsidRPr="00E41418" w:rsidRDefault="0056065A" w:rsidP="0056065A">
      <w:pPr>
        <w:spacing w:line="320" w:lineRule="exact"/>
        <w:jc w:val="both"/>
        <w:rPr>
          <w:rFonts w:ascii="Calibri" w:hAnsi="Calibri" w:cs="Calibri"/>
          <w:sz w:val="22"/>
          <w:szCs w:val="22"/>
        </w:rPr>
      </w:pPr>
      <w:r w:rsidRPr="00E41418">
        <w:rPr>
          <w:rFonts w:ascii="Calibri" w:hAnsi="Calibri" w:cs="Calibri"/>
          <w:sz w:val="22"/>
          <w:szCs w:val="22"/>
        </w:rPr>
        <w:t>INNEKO Sp. z o.o., ul. Teatralna 49, 66-400 Gorzów Wlkp., zarejestrowana w Sądzie Rejonowym w Zielonej Górze, VIII Wydział Gospodarczy Krajowego Rejestru Sądowego pod nr KRS 0000199394, NIP 599-020-60-00, REGON 210523652, kapitał zakładowy w wysokości 17 949 000, 00 zł w całości wniesiony (pokryty) reprezentowana przez:</w:t>
      </w:r>
    </w:p>
    <w:p w14:paraId="4658DDCA" w14:textId="77777777" w:rsidR="0056065A" w:rsidRPr="00E41418" w:rsidRDefault="0056065A" w:rsidP="0056065A">
      <w:pPr>
        <w:spacing w:line="320" w:lineRule="exact"/>
        <w:jc w:val="both"/>
        <w:rPr>
          <w:rFonts w:ascii="Calibri" w:hAnsi="Calibri" w:cs="Calibri"/>
          <w:sz w:val="22"/>
          <w:szCs w:val="22"/>
        </w:rPr>
      </w:pPr>
      <w:r w:rsidRPr="00E41418">
        <w:rPr>
          <w:rFonts w:ascii="Calibri" w:hAnsi="Calibri" w:cs="Calibri"/>
          <w:sz w:val="22"/>
          <w:szCs w:val="22"/>
        </w:rPr>
        <w:t>……………………………………………………………</w:t>
      </w:r>
    </w:p>
    <w:p w14:paraId="5A417436" w14:textId="77777777" w:rsidR="0056065A" w:rsidRPr="00E41418" w:rsidRDefault="0056065A" w:rsidP="0056065A">
      <w:pPr>
        <w:spacing w:line="320" w:lineRule="exact"/>
        <w:jc w:val="both"/>
        <w:rPr>
          <w:rFonts w:ascii="Calibri" w:hAnsi="Calibri" w:cs="Calibri"/>
          <w:b/>
          <w:bCs/>
          <w:sz w:val="22"/>
          <w:szCs w:val="22"/>
        </w:rPr>
      </w:pPr>
      <w:r w:rsidRPr="00E41418">
        <w:rPr>
          <w:rFonts w:ascii="Calibri" w:hAnsi="Calibri" w:cs="Calibri"/>
          <w:sz w:val="22"/>
          <w:szCs w:val="22"/>
        </w:rPr>
        <w:t xml:space="preserve">zwanym dalej </w:t>
      </w:r>
      <w:r w:rsidRPr="00E41418">
        <w:rPr>
          <w:rFonts w:ascii="Calibri" w:hAnsi="Calibri" w:cs="Calibri"/>
          <w:b/>
          <w:sz w:val="22"/>
          <w:szCs w:val="22"/>
        </w:rPr>
        <w:t>„</w:t>
      </w:r>
      <w:r w:rsidRPr="00E41418">
        <w:rPr>
          <w:rFonts w:ascii="Calibri" w:hAnsi="Calibri" w:cs="Calibri"/>
          <w:b/>
          <w:bCs/>
          <w:sz w:val="22"/>
          <w:szCs w:val="22"/>
        </w:rPr>
        <w:t>Zamawiającym”</w:t>
      </w:r>
    </w:p>
    <w:p w14:paraId="1C140FB0" w14:textId="77777777" w:rsidR="0056065A" w:rsidRPr="00E41418" w:rsidRDefault="0056065A" w:rsidP="0056065A">
      <w:pPr>
        <w:autoSpaceDE w:val="0"/>
        <w:autoSpaceDN w:val="0"/>
        <w:adjustRightInd w:val="0"/>
        <w:spacing w:line="312" w:lineRule="auto"/>
        <w:rPr>
          <w:rFonts w:ascii="Calibri" w:hAnsi="Calibri" w:cs="Calibri"/>
          <w:sz w:val="22"/>
          <w:szCs w:val="22"/>
        </w:rPr>
      </w:pPr>
      <w:r w:rsidRPr="00E41418">
        <w:rPr>
          <w:rFonts w:ascii="Calibri" w:hAnsi="Calibri" w:cs="Calibri"/>
          <w:sz w:val="22"/>
          <w:szCs w:val="22"/>
        </w:rPr>
        <w:t xml:space="preserve">a </w:t>
      </w:r>
      <w:bookmarkStart w:id="0" w:name="_GoBack"/>
      <w:bookmarkEnd w:id="0"/>
    </w:p>
    <w:p w14:paraId="48AAA522" w14:textId="77777777" w:rsidR="0056065A" w:rsidRPr="00E41418" w:rsidRDefault="0056065A" w:rsidP="0056065A">
      <w:pPr>
        <w:autoSpaceDE w:val="0"/>
        <w:autoSpaceDN w:val="0"/>
        <w:adjustRightInd w:val="0"/>
        <w:spacing w:line="312" w:lineRule="auto"/>
        <w:rPr>
          <w:rFonts w:ascii="Calibri" w:hAnsi="Calibri" w:cs="Calibri"/>
          <w:sz w:val="22"/>
          <w:szCs w:val="22"/>
        </w:rPr>
      </w:pPr>
      <w:r w:rsidRPr="00E41418">
        <w:rPr>
          <w:rFonts w:ascii="Calibri" w:hAnsi="Calibri" w:cs="Calibri"/>
          <w:b/>
          <w:bCs/>
          <w:sz w:val="22"/>
          <w:szCs w:val="22"/>
        </w:rPr>
        <w:t xml:space="preserve">………………………………………………………… </w:t>
      </w:r>
      <w:r w:rsidRPr="00E41418">
        <w:rPr>
          <w:rFonts w:ascii="Calibri" w:hAnsi="Calibri" w:cs="Calibri"/>
          <w:sz w:val="22"/>
          <w:szCs w:val="22"/>
        </w:rPr>
        <w:t xml:space="preserve">z siedzibą w …………………, ul. ………………….., …………………….. wpisanym do Krajowego Rejestru Sądowego pod numerem ……………….., NIP …………, Regon ……………, reprezentowanym przez </w:t>
      </w:r>
    </w:p>
    <w:p w14:paraId="558DED28" w14:textId="77777777" w:rsidR="0056065A" w:rsidRPr="00E41418" w:rsidRDefault="0056065A" w:rsidP="0056065A">
      <w:pPr>
        <w:autoSpaceDE w:val="0"/>
        <w:autoSpaceDN w:val="0"/>
        <w:adjustRightInd w:val="0"/>
        <w:spacing w:line="312" w:lineRule="auto"/>
        <w:rPr>
          <w:rFonts w:ascii="Calibri" w:hAnsi="Calibri" w:cs="Calibri"/>
          <w:sz w:val="22"/>
          <w:szCs w:val="22"/>
        </w:rPr>
      </w:pPr>
      <w:r w:rsidRPr="00E41418">
        <w:rPr>
          <w:rFonts w:ascii="Calibri" w:hAnsi="Calibri" w:cs="Calibri"/>
          <w:sz w:val="22"/>
          <w:szCs w:val="22"/>
        </w:rPr>
        <w:t xml:space="preserve">………………………………………………………. </w:t>
      </w:r>
    </w:p>
    <w:p w14:paraId="40CFEF46" w14:textId="77777777" w:rsidR="0056065A" w:rsidRPr="00E41418" w:rsidRDefault="0056065A" w:rsidP="0056065A">
      <w:pPr>
        <w:suppressAutoHyphens/>
        <w:spacing w:line="312" w:lineRule="auto"/>
        <w:ind w:right="-286"/>
        <w:jc w:val="both"/>
        <w:rPr>
          <w:rFonts w:ascii="Calibri" w:hAnsi="Calibri" w:cs="Calibri"/>
          <w:sz w:val="22"/>
          <w:szCs w:val="22"/>
          <w:lang w:eastAsia="en-US"/>
        </w:rPr>
      </w:pPr>
      <w:r w:rsidRPr="00E41418">
        <w:rPr>
          <w:rFonts w:ascii="Calibri" w:hAnsi="Calibri" w:cs="Calibri"/>
          <w:sz w:val="22"/>
          <w:szCs w:val="22"/>
        </w:rPr>
        <w:t xml:space="preserve">zwanym dalej </w:t>
      </w:r>
      <w:r w:rsidRPr="00E41418">
        <w:rPr>
          <w:rFonts w:ascii="Calibri" w:hAnsi="Calibri" w:cs="Calibri"/>
          <w:b/>
          <w:bCs/>
          <w:sz w:val="22"/>
          <w:szCs w:val="22"/>
        </w:rPr>
        <w:t>„Wykonawcą”</w:t>
      </w:r>
      <w:r w:rsidRPr="00E41418">
        <w:rPr>
          <w:rFonts w:ascii="Calibri" w:hAnsi="Calibri" w:cs="Calibri"/>
          <w:sz w:val="22"/>
          <w:szCs w:val="22"/>
        </w:rPr>
        <w:t>,</w:t>
      </w:r>
    </w:p>
    <w:p w14:paraId="041B1ECF" w14:textId="77777777" w:rsidR="0056065A" w:rsidRPr="00E41418" w:rsidRDefault="0056065A" w:rsidP="0056065A">
      <w:pPr>
        <w:autoSpaceDE w:val="0"/>
        <w:autoSpaceDN w:val="0"/>
        <w:adjustRightInd w:val="0"/>
        <w:spacing w:line="312" w:lineRule="auto"/>
        <w:jc w:val="both"/>
        <w:rPr>
          <w:rFonts w:ascii="Calibri" w:eastAsia="Arial Unicode MS" w:hAnsi="Calibri" w:cs="Calibri"/>
          <w:sz w:val="22"/>
          <w:szCs w:val="22"/>
        </w:rPr>
      </w:pPr>
    </w:p>
    <w:p w14:paraId="1F799E87" w14:textId="77777777" w:rsidR="000F5BE2" w:rsidRPr="00E41418" w:rsidRDefault="000F5BE2" w:rsidP="000F5BE2">
      <w:pPr>
        <w:widowControl w:val="0"/>
        <w:autoSpaceDE w:val="0"/>
        <w:autoSpaceDN w:val="0"/>
        <w:adjustRightInd w:val="0"/>
        <w:jc w:val="both"/>
        <w:rPr>
          <w:rFonts w:asciiTheme="minorHAnsi" w:hAnsiTheme="minorHAnsi" w:cstheme="minorHAnsi"/>
          <w:sz w:val="22"/>
          <w:szCs w:val="22"/>
        </w:rPr>
      </w:pPr>
    </w:p>
    <w:p w14:paraId="17C364C8" w14:textId="77777777" w:rsidR="000F5BE2" w:rsidRPr="00E41418" w:rsidRDefault="0056065A" w:rsidP="0056065A">
      <w:pPr>
        <w:widowControl w:val="0"/>
        <w:autoSpaceDE w:val="0"/>
        <w:autoSpaceDN w:val="0"/>
        <w:adjustRightInd w:val="0"/>
        <w:jc w:val="both"/>
        <w:rPr>
          <w:rFonts w:asciiTheme="minorHAnsi" w:hAnsiTheme="minorHAnsi" w:cstheme="minorHAnsi"/>
          <w:b/>
          <w:bCs/>
          <w:sz w:val="22"/>
          <w:szCs w:val="22"/>
        </w:rPr>
      </w:pPr>
      <w:r w:rsidRPr="00E41418">
        <w:rPr>
          <w:rFonts w:asciiTheme="minorHAnsi" w:hAnsiTheme="minorHAnsi" w:cstheme="minorHAnsi"/>
          <w:sz w:val="22"/>
          <w:szCs w:val="22"/>
        </w:rPr>
        <w:t>Zawarcie umowy następuje zgodnie z wyborem oferty Wykonawcy na podstawie przeprowadzonego postępowania o udzielenie zamówienia publicznego, na podstawie art. 138o Ustawy z dnia 29 stycznia 2004 r. Prawo zamówień publicznych, (Dz.U. z 201</w:t>
      </w:r>
      <w:r w:rsidR="006B2EE9" w:rsidRPr="00E41418">
        <w:rPr>
          <w:rFonts w:asciiTheme="minorHAnsi" w:hAnsiTheme="minorHAnsi" w:cstheme="minorHAnsi"/>
          <w:sz w:val="22"/>
          <w:szCs w:val="22"/>
        </w:rPr>
        <w:t>9</w:t>
      </w:r>
      <w:r w:rsidRPr="00E41418">
        <w:rPr>
          <w:rFonts w:asciiTheme="minorHAnsi" w:hAnsiTheme="minorHAnsi" w:cstheme="minorHAnsi"/>
          <w:sz w:val="22"/>
          <w:szCs w:val="22"/>
        </w:rPr>
        <w:t xml:space="preserve"> r., poz. </w:t>
      </w:r>
      <w:r w:rsidR="006B2EE9" w:rsidRPr="00E41418">
        <w:rPr>
          <w:rFonts w:asciiTheme="minorHAnsi" w:hAnsiTheme="minorHAnsi" w:cstheme="minorHAnsi"/>
          <w:sz w:val="22"/>
          <w:szCs w:val="22"/>
        </w:rPr>
        <w:t>1843</w:t>
      </w:r>
      <w:r w:rsidRPr="00E41418">
        <w:rPr>
          <w:rFonts w:asciiTheme="minorHAnsi" w:hAnsiTheme="minorHAnsi" w:cstheme="minorHAnsi"/>
          <w:sz w:val="22"/>
          <w:szCs w:val="22"/>
        </w:rPr>
        <w:t>), którego wartość jest mniejsza niż kwoty określone w art.</w:t>
      </w:r>
      <w:r w:rsidR="006B2EE9" w:rsidRPr="00E41418">
        <w:rPr>
          <w:rFonts w:asciiTheme="minorHAnsi" w:hAnsiTheme="minorHAnsi" w:cstheme="minorHAnsi"/>
          <w:sz w:val="22"/>
          <w:szCs w:val="22"/>
        </w:rPr>
        <w:t xml:space="preserve"> 138g ust. 1 pkt 1) ustawy PZP.</w:t>
      </w:r>
    </w:p>
    <w:p w14:paraId="3DFE07ED" w14:textId="77777777" w:rsidR="000F5BE2" w:rsidRPr="00E41418" w:rsidRDefault="000F5BE2" w:rsidP="000F5BE2">
      <w:pPr>
        <w:widowControl w:val="0"/>
        <w:autoSpaceDE w:val="0"/>
        <w:autoSpaceDN w:val="0"/>
        <w:adjustRightInd w:val="0"/>
        <w:jc w:val="both"/>
        <w:rPr>
          <w:rFonts w:asciiTheme="minorHAnsi" w:hAnsiTheme="minorHAnsi" w:cstheme="minorHAnsi"/>
          <w:sz w:val="22"/>
          <w:szCs w:val="22"/>
        </w:rPr>
      </w:pPr>
    </w:p>
    <w:p w14:paraId="5582DC93" w14:textId="77777777" w:rsidR="00D537C4" w:rsidRPr="00E41418" w:rsidRDefault="00D537C4" w:rsidP="00D537C4">
      <w:pPr>
        <w:widowControl w:val="0"/>
        <w:autoSpaceDE w:val="0"/>
        <w:autoSpaceDN w:val="0"/>
        <w:adjustRightInd w:val="0"/>
        <w:jc w:val="center"/>
        <w:rPr>
          <w:rFonts w:asciiTheme="minorHAnsi" w:hAnsiTheme="minorHAnsi" w:cstheme="minorHAnsi"/>
          <w:b/>
          <w:sz w:val="22"/>
          <w:szCs w:val="22"/>
        </w:rPr>
      </w:pPr>
      <w:r w:rsidRPr="00E41418">
        <w:rPr>
          <w:rFonts w:asciiTheme="minorHAnsi" w:hAnsiTheme="minorHAnsi" w:cstheme="minorHAnsi"/>
          <w:b/>
          <w:sz w:val="22"/>
          <w:szCs w:val="22"/>
        </w:rPr>
        <w:t>§ 1</w:t>
      </w:r>
    </w:p>
    <w:p w14:paraId="1854C633" w14:textId="77777777" w:rsidR="000F5BE2" w:rsidRPr="00E41418" w:rsidRDefault="000F5BE2" w:rsidP="000F5BE2">
      <w:pPr>
        <w:widowControl w:val="0"/>
        <w:autoSpaceDE w:val="0"/>
        <w:autoSpaceDN w:val="0"/>
        <w:adjustRightInd w:val="0"/>
        <w:jc w:val="both"/>
        <w:rPr>
          <w:rFonts w:asciiTheme="minorHAnsi" w:hAnsiTheme="minorHAnsi" w:cstheme="minorHAnsi"/>
          <w:sz w:val="22"/>
          <w:szCs w:val="22"/>
        </w:rPr>
      </w:pPr>
      <w:r w:rsidRPr="00E41418">
        <w:rPr>
          <w:rFonts w:asciiTheme="minorHAnsi" w:hAnsiTheme="minorHAnsi" w:cstheme="minorHAnsi"/>
          <w:sz w:val="22"/>
          <w:szCs w:val="22"/>
        </w:rPr>
        <w:t>Przedmiotem umowy</w:t>
      </w:r>
      <w:r w:rsidR="00525953" w:rsidRPr="00E41418">
        <w:rPr>
          <w:rFonts w:asciiTheme="minorHAnsi" w:hAnsiTheme="minorHAnsi" w:cstheme="minorHAnsi"/>
          <w:sz w:val="22"/>
          <w:szCs w:val="22"/>
        </w:rPr>
        <w:t xml:space="preserve"> jest świadczenie usług ochrony obiektu przy ul. Teatralnej 49 w Gorzowie Wlkp., w okresie 34 miesięcy od dnia podpisania umowy w dniach roboczych, w godzinach</w:t>
      </w:r>
      <w:r w:rsidR="00E2360D" w:rsidRPr="00E41418">
        <w:rPr>
          <w:rFonts w:asciiTheme="minorHAnsi" w:hAnsiTheme="minorHAnsi" w:cstheme="minorHAnsi"/>
          <w:sz w:val="22"/>
          <w:szCs w:val="22"/>
        </w:rPr>
        <w:t xml:space="preserve"> określonych przez </w:t>
      </w:r>
      <w:r w:rsidR="00D537C4" w:rsidRPr="00E41418">
        <w:rPr>
          <w:rFonts w:asciiTheme="minorHAnsi" w:hAnsiTheme="minorHAnsi" w:cstheme="minorHAnsi"/>
          <w:sz w:val="22"/>
          <w:szCs w:val="22"/>
        </w:rPr>
        <w:t>Zamawiającego</w:t>
      </w:r>
      <w:r w:rsidR="00525953" w:rsidRPr="00E41418">
        <w:rPr>
          <w:rFonts w:asciiTheme="minorHAnsi" w:hAnsiTheme="minorHAnsi" w:cstheme="minorHAnsi"/>
          <w:sz w:val="22"/>
          <w:szCs w:val="22"/>
        </w:rPr>
        <w:t xml:space="preserve"> oraz w soboty, niedziele i święta</w:t>
      </w:r>
      <w:r w:rsidR="00116553" w:rsidRPr="00E41418">
        <w:rPr>
          <w:rFonts w:asciiTheme="minorHAnsi" w:hAnsiTheme="minorHAnsi" w:cstheme="minorHAnsi"/>
          <w:sz w:val="22"/>
          <w:szCs w:val="22"/>
        </w:rPr>
        <w:t xml:space="preserve"> zgodnie z </w:t>
      </w:r>
      <w:r w:rsidRPr="00E41418">
        <w:rPr>
          <w:rFonts w:asciiTheme="minorHAnsi" w:hAnsiTheme="minorHAnsi" w:cstheme="minorHAnsi"/>
          <w:sz w:val="22"/>
          <w:szCs w:val="22"/>
        </w:rPr>
        <w:t xml:space="preserve">opisem </w:t>
      </w:r>
      <w:r w:rsidR="00116553" w:rsidRPr="00E41418">
        <w:rPr>
          <w:rFonts w:asciiTheme="minorHAnsi" w:hAnsiTheme="minorHAnsi" w:cstheme="minorHAnsi"/>
          <w:sz w:val="22"/>
          <w:szCs w:val="22"/>
        </w:rPr>
        <w:t xml:space="preserve">przedmiotu zamówienia </w:t>
      </w:r>
      <w:r w:rsidRPr="00E41418">
        <w:rPr>
          <w:rFonts w:asciiTheme="minorHAnsi" w:hAnsiTheme="minorHAnsi" w:cstheme="minorHAnsi"/>
          <w:sz w:val="22"/>
          <w:szCs w:val="22"/>
        </w:rPr>
        <w:t>stanowiącym załącznik nr 1 do niniejszej umowy.</w:t>
      </w:r>
    </w:p>
    <w:p w14:paraId="0744615B" w14:textId="77777777" w:rsidR="000F5BE2" w:rsidRPr="00E41418" w:rsidRDefault="000F5BE2" w:rsidP="000F5BE2">
      <w:pPr>
        <w:widowControl w:val="0"/>
        <w:autoSpaceDE w:val="0"/>
        <w:autoSpaceDN w:val="0"/>
        <w:adjustRightInd w:val="0"/>
        <w:rPr>
          <w:rFonts w:asciiTheme="minorHAnsi" w:hAnsiTheme="minorHAnsi" w:cstheme="minorHAnsi"/>
          <w:sz w:val="22"/>
          <w:szCs w:val="22"/>
        </w:rPr>
      </w:pPr>
    </w:p>
    <w:p w14:paraId="655796D4" w14:textId="77777777" w:rsidR="000F5BE2" w:rsidRPr="00E41418" w:rsidRDefault="000F5BE2" w:rsidP="000F5BE2">
      <w:pPr>
        <w:widowControl w:val="0"/>
        <w:autoSpaceDE w:val="0"/>
        <w:autoSpaceDN w:val="0"/>
        <w:adjustRightInd w:val="0"/>
        <w:rPr>
          <w:rFonts w:asciiTheme="minorHAnsi" w:hAnsiTheme="minorHAnsi" w:cstheme="minorHAnsi"/>
          <w:sz w:val="22"/>
          <w:szCs w:val="22"/>
        </w:rPr>
      </w:pPr>
    </w:p>
    <w:p w14:paraId="6C423AC0" w14:textId="77777777" w:rsidR="00D537C4" w:rsidRPr="00E41418" w:rsidRDefault="00D537C4" w:rsidP="00D537C4">
      <w:pPr>
        <w:widowControl w:val="0"/>
        <w:autoSpaceDE w:val="0"/>
        <w:autoSpaceDN w:val="0"/>
        <w:adjustRightInd w:val="0"/>
        <w:jc w:val="center"/>
        <w:rPr>
          <w:rFonts w:asciiTheme="minorHAnsi" w:hAnsiTheme="minorHAnsi" w:cstheme="minorHAnsi"/>
          <w:b/>
          <w:sz w:val="22"/>
          <w:szCs w:val="22"/>
        </w:rPr>
      </w:pPr>
      <w:r w:rsidRPr="00E41418">
        <w:rPr>
          <w:rFonts w:asciiTheme="minorHAnsi" w:hAnsiTheme="minorHAnsi" w:cstheme="minorHAnsi"/>
          <w:b/>
          <w:sz w:val="22"/>
          <w:szCs w:val="22"/>
        </w:rPr>
        <w:t>§ 2</w:t>
      </w:r>
    </w:p>
    <w:p w14:paraId="43D4BBA1" w14:textId="77777777" w:rsidR="000F5BE2" w:rsidRPr="00E41418" w:rsidRDefault="000F5BE2" w:rsidP="000F5BE2">
      <w:pPr>
        <w:widowControl w:val="0"/>
        <w:numPr>
          <w:ilvl w:val="0"/>
          <w:numId w:val="5"/>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 xml:space="preserve">Strony ustalają, że obowiązującą formą wynagrodzenia jest wynagrodzenie </w:t>
      </w:r>
      <w:r w:rsidR="00656853" w:rsidRPr="00E41418">
        <w:rPr>
          <w:rFonts w:asciiTheme="minorHAnsi" w:hAnsiTheme="minorHAnsi" w:cstheme="minorHAnsi"/>
          <w:sz w:val="22"/>
          <w:szCs w:val="22"/>
        </w:rPr>
        <w:t>wg stawki za 1 roboczogodzinę</w:t>
      </w:r>
      <w:r w:rsidR="00525953" w:rsidRPr="00E41418">
        <w:rPr>
          <w:rFonts w:asciiTheme="minorHAnsi" w:hAnsiTheme="minorHAnsi" w:cstheme="minorHAnsi"/>
          <w:sz w:val="22"/>
          <w:szCs w:val="22"/>
        </w:rPr>
        <w:t xml:space="preserve"> netto </w:t>
      </w:r>
      <w:r w:rsidRPr="00E41418">
        <w:rPr>
          <w:rFonts w:asciiTheme="minorHAnsi" w:hAnsiTheme="minorHAnsi" w:cstheme="minorHAnsi"/>
          <w:sz w:val="22"/>
          <w:szCs w:val="22"/>
        </w:rPr>
        <w:t>w wysokoś</w:t>
      </w:r>
      <w:r w:rsidR="00525953" w:rsidRPr="00E41418">
        <w:rPr>
          <w:rFonts w:asciiTheme="minorHAnsi" w:hAnsiTheme="minorHAnsi" w:cstheme="minorHAnsi"/>
          <w:sz w:val="22"/>
          <w:szCs w:val="22"/>
        </w:rPr>
        <w:t xml:space="preserve">ci .......................... </w:t>
      </w:r>
      <w:r w:rsidRPr="00E41418">
        <w:rPr>
          <w:rFonts w:asciiTheme="minorHAnsi" w:hAnsiTheme="minorHAnsi" w:cstheme="minorHAnsi"/>
          <w:sz w:val="22"/>
          <w:szCs w:val="22"/>
        </w:rPr>
        <w:t>zł. </w:t>
      </w:r>
    </w:p>
    <w:p w14:paraId="532EEE46" w14:textId="77777777" w:rsidR="00656853" w:rsidRPr="00E41418" w:rsidRDefault="000F5BE2" w:rsidP="000F5BE2">
      <w:pPr>
        <w:autoSpaceDE w:val="0"/>
        <w:autoSpaceDN w:val="0"/>
        <w:adjustRightInd w:val="0"/>
        <w:spacing w:line="26" w:lineRule="atLeast"/>
        <w:ind w:left="720"/>
        <w:jc w:val="both"/>
        <w:rPr>
          <w:rFonts w:asciiTheme="minorHAnsi" w:hAnsiTheme="minorHAnsi" w:cstheme="minorHAnsi"/>
          <w:sz w:val="22"/>
          <w:szCs w:val="22"/>
        </w:rPr>
      </w:pPr>
      <w:r w:rsidRPr="00E41418">
        <w:rPr>
          <w:rFonts w:asciiTheme="minorHAnsi" w:hAnsiTheme="minorHAnsi" w:cstheme="minorHAnsi"/>
          <w:sz w:val="22"/>
          <w:szCs w:val="22"/>
        </w:rPr>
        <w:t>(słownie:................................................</w:t>
      </w:r>
      <w:r w:rsidR="00656853" w:rsidRPr="00E41418">
        <w:rPr>
          <w:rFonts w:asciiTheme="minorHAnsi" w:hAnsiTheme="minorHAnsi" w:cstheme="minorHAnsi"/>
          <w:sz w:val="22"/>
          <w:szCs w:val="22"/>
        </w:rPr>
        <w:t xml:space="preserve">), zgodnie z ofertą wykonawcy stanowiącą załącznik </w:t>
      </w:r>
      <w:r w:rsidR="00116553" w:rsidRPr="00E41418">
        <w:rPr>
          <w:rFonts w:asciiTheme="minorHAnsi" w:hAnsiTheme="minorHAnsi" w:cstheme="minorHAnsi"/>
          <w:sz w:val="22"/>
          <w:szCs w:val="22"/>
        </w:rPr>
        <w:t xml:space="preserve">nr2 </w:t>
      </w:r>
      <w:r w:rsidR="00656853" w:rsidRPr="00E41418">
        <w:rPr>
          <w:rFonts w:asciiTheme="minorHAnsi" w:hAnsiTheme="minorHAnsi" w:cstheme="minorHAnsi"/>
          <w:sz w:val="22"/>
          <w:szCs w:val="22"/>
        </w:rPr>
        <w:t>do niniejszej umowy.</w:t>
      </w:r>
    </w:p>
    <w:p w14:paraId="4A77C4A7" w14:textId="77777777" w:rsidR="00AF6F91" w:rsidRPr="00E41418" w:rsidRDefault="00AF6F91" w:rsidP="00656853">
      <w:pPr>
        <w:pStyle w:val="Akapitzlist"/>
        <w:numPr>
          <w:ilvl w:val="0"/>
          <w:numId w:val="5"/>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Rzeczywista wartość zamówienia stanowiła będzie sumę wypracowanych przez Wykonawcę godzin w okresie realizacji umowy.</w:t>
      </w:r>
    </w:p>
    <w:p w14:paraId="6FC0109C" w14:textId="77777777" w:rsidR="000F5BE2" w:rsidRPr="00E41418" w:rsidRDefault="00656853" w:rsidP="00656853">
      <w:pPr>
        <w:pStyle w:val="Akapitzlist"/>
        <w:numPr>
          <w:ilvl w:val="0"/>
          <w:numId w:val="5"/>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 xml:space="preserve">Przewidywana wartość 34 miesięcznej umowy wynosi ………………………………. zł. netto,  (słownie złotych ………………………………………………….) tj. brutto ……………………………… (słownie złotych ……………………………………………………………….) zgodnie z ofertą wykonawcy stanowiącą załącznik </w:t>
      </w:r>
      <w:r w:rsidR="00116553" w:rsidRPr="00E41418">
        <w:rPr>
          <w:rFonts w:asciiTheme="minorHAnsi" w:hAnsiTheme="minorHAnsi" w:cstheme="minorHAnsi"/>
          <w:sz w:val="22"/>
          <w:szCs w:val="22"/>
        </w:rPr>
        <w:t xml:space="preserve">nr 2 </w:t>
      </w:r>
      <w:r w:rsidRPr="00E41418">
        <w:rPr>
          <w:rFonts w:asciiTheme="minorHAnsi" w:hAnsiTheme="minorHAnsi" w:cstheme="minorHAnsi"/>
          <w:sz w:val="22"/>
          <w:szCs w:val="22"/>
        </w:rPr>
        <w:t xml:space="preserve">do niniejszej umowy. </w:t>
      </w:r>
    </w:p>
    <w:p w14:paraId="364A17A0" w14:textId="77777777" w:rsidR="000F5BE2" w:rsidRPr="00E41418" w:rsidRDefault="000F5BE2" w:rsidP="000F5BE2">
      <w:pPr>
        <w:widowControl w:val="0"/>
        <w:numPr>
          <w:ilvl w:val="0"/>
          <w:numId w:val="5"/>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 xml:space="preserve">Ustala się </w:t>
      </w:r>
      <w:r w:rsidR="006B2EE9" w:rsidRPr="00E41418">
        <w:rPr>
          <w:rFonts w:asciiTheme="minorHAnsi" w:hAnsiTheme="minorHAnsi" w:cstheme="minorHAnsi"/>
          <w:sz w:val="22"/>
          <w:szCs w:val="22"/>
        </w:rPr>
        <w:t xml:space="preserve">miesięczny </w:t>
      </w:r>
      <w:r w:rsidRPr="00E41418">
        <w:rPr>
          <w:rFonts w:asciiTheme="minorHAnsi" w:hAnsiTheme="minorHAnsi" w:cstheme="minorHAnsi"/>
          <w:sz w:val="22"/>
          <w:szCs w:val="22"/>
        </w:rPr>
        <w:t xml:space="preserve">okres rozliczeniowy </w:t>
      </w:r>
      <w:r w:rsidR="006B2EE9" w:rsidRPr="00E41418">
        <w:rPr>
          <w:rFonts w:asciiTheme="minorHAnsi" w:hAnsiTheme="minorHAnsi" w:cstheme="minorHAnsi"/>
          <w:sz w:val="22"/>
          <w:szCs w:val="22"/>
        </w:rPr>
        <w:t xml:space="preserve">- </w:t>
      </w:r>
      <w:r w:rsidRPr="00E41418">
        <w:rPr>
          <w:rFonts w:asciiTheme="minorHAnsi" w:hAnsiTheme="minorHAnsi" w:cstheme="minorHAnsi"/>
          <w:sz w:val="22"/>
          <w:szCs w:val="22"/>
        </w:rPr>
        <w:t xml:space="preserve">od 1 dnia miesiąca do ostatniego dnia miesiąca – wynagrodzenie miesięczne stanowi </w:t>
      </w:r>
      <w:r w:rsidR="00AF6F91" w:rsidRPr="00E41418">
        <w:rPr>
          <w:rFonts w:asciiTheme="minorHAnsi" w:hAnsiTheme="minorHAnsi" w:cstheme="minorHAnsi"/>
          <w:sz w:val="22"/>
          <w:szCs w:val="22"/>
        </w:rPr>
        <w:t>sumę wypracowanych przez Wykonawcę w danym miesiącu godzin realizacji usługi</w:t>
      </w:r>
      <w:r w:rsidRPr="00E41418">
        <w:rPr>
          <w:rFonts w:asciiTheme="minorHAnsi" w:hAnsiTheme="minorHAnsi" w:cstheme="minorHAnsi"/>
          <w:sz w:val="22"/>
          <w:szCs w:val="22"/>
        </w:rPr>
        <w:t xml:space="preserve">. </w:t>
      </w:r>
    </w:p>
    <w:p w14:paraId="53791EC7" w14:textId="77777777" w:rsidR="000F5BE2" w:rsidRPr="00E41418" w:rsidRDefault="000F5BE2" w:rsidP="000F5BE2">
      <w:pPr>
        <w:widowControl w:val="0"/>
        <w:numPr>
          <w:ilvl w:val="0"/>
          <w:numId w:val="5"/>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Za datę wykonania usług uznaje się ostatni dzień danego okresu rozliczeniowego.</w:t>
      </w:r>
    </w:p>
    <w:p w14:paraId="689EA756" w14:textId="77777777" w:rsidR="000F5BE2" w:rsidRPr="00E41418" w:rsidRDefault="000F5BE2" w:rsidP="000F5BE2">
      <w:pPr>
        <w:widowControl w:val="0"/>
        <w:numPr>
          <w:ilvl w:val="0"/>
          <w:numId w:val="5"/>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Faktury za wykonane usług powinny być wystawiane w ciągu 7 dni od upływu okresu rozliczeniowego,.</w:t>
      </w:r>
    </w:p>
    <w:p w14:paraId="29866F6D" w14:textId="3B75FC25" w:rsidR="000F5BE2" w:rsidRPr="00E41418" w:rsidRDefault="000F5BE2" w:rsidP="000F5BE2">
      <w:pPr>
        <w:widowControl w:val="0"/>
        <w:numPr>
          <w:ilvl w:val="0"/>
          <w:numId w:val="5"/>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 xml:space="preserve">Płatności należności z tytułu wykonanych usług dokonywane będą przez Zamawiającego </w:t>
      </w:r>
      <w:r w:rsidRPr="00E41418">
        <w:rPr>
          <w:rFonts w:asciiTheme="minorHAnsi" w:hAnsiTheme="minorHAnsi" w:cstheme="minorHAnsi"/>
          <w:sz w:val="22"/>
          <w:szCs w:val="22"/>
        </w:rPr>
        <w:lastRenderedPageBreak/>
        <w:t xml:space="preserve">przelewem w terminie 21 dni od daty wpływu do Zamawiającego prawidłowo wystawionych faktur na rachunek wskazany w fakturze. Za datę zapłaty uznaje się datę uznania rachunku bankowego </w:t>
      </w:r>
      <w:r w:rsidR="00CC3C97" w:rsidRPr="00E41418">
        <w:rPr>
          <w:rFonts w:asciiTheme="minorHAnsi" w:hAnsiTheme="minorHAnsi" w:cstheme="minorHAnsi"/>
          <w:sz w:val="22"/>
          <w:szCs w:val="22"/>
        </w:rPr>
        <w:t>Zamawiającego</w:t>
      </w:r>
      <w:r w:rsidRPr="00E41418">
        <w:rPr>
          <w:rFonts w:asciiTheme="minorHAnsi" w:hAnsiTheme="minorHAnsi" w:cstheme="minorHAnsi"/>
          <w:sz w:val="22"/>
          <w:szCs w:val="22"/>
        </w:rPr>
        <w:t>.</w:t>
      </w:r>
    </w:p>
    <w:p w14:paraId="256D72A1" w14:textId="77777777" w:rsidR="00D537C4" w:rsidRPr="00E41418" w:rsidRDefault="00D537C4" w:rsidP="00D537C4">
      <w:pPr>
        <w:widowControl w:val="0"/>
        <w:autoSpaceDE w:val="0"/>
        <w:autoSpaceDN w:val="0"/>
        <w:adjustRightInd w:val="0"/>
        <w:jc w:val="center"/>
        <w:rPr>
          <w:rFonts w:asciiTheme="minorHAnsi" w:hAnsiTheme="minorHAnsi" w:cstheme="minorHAnsi"/>
          <w:b/>
          <w:sz w:val="22"/>
          <w:szCs w:val="22"/>
        </w:rPr>
      </w:pPr>
      <w:r w:rsidRPr="00E41418">
        <w:rPr>
          <w:rFonts w:asciiTheme="minorHAnsi" w:hAnsiTheme="minorHAnsi" w:cstheme="minorHAnsi"/>
          <w:b/>
          <w:sz w:val="22"/>
          <w:szCs w:val="22"/>
        </w:rPr>
        <w:t>§ 3</w:t>
      </w:r>
    </w:p>
    <w:p w14:paraId="72D34FA5" w14:textId="77777777" w:rsidR="000F5BE2" w:rsidRPr="00E41418" w:rsidRDefault="000F5BE2" w:rsidP="000F5BE2">
      <w:pPr>
        <w:widowControl w:val="0"/>
        <w:numPr>
          <w:ilvl w:val="0"/>
          <w:numId w:val="7"/>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Wykonawca w okresie obowiązywania umowy zobowiązany jest posiadać aktualne (ciągłe) ubezpieczenie od odpowiedzialności w zakresie ochrony osób i mienia</w:t>
      </w:r>
      <w:r w:rsidRPr="00E41418">
        <w:rPr>
          <w:rFonts w:asciiTheme="minorHAnsi" w:hAnsiTheme="minorHAnsi" w:cstheme="minorHAnsi"/>
          <w:spacing w:val="-1"/>
          <w:sz w:val="22"/>
          <w:szCs w:val="22"/>
        </w:rPr>
        <w:t xml:space="preserve"> z minimalną sumą gwarancyjną w wysokości </w:t>
      </w:r>
      <w:r w:rsidR="00D537C4" w:rsidRPr="00E41418">
        <w:rPr>
          <w:rFonts w:asciiTheme="minorHAnsi" w:hAnsiTheme="minorHAnsi" w:cstheme="minorHAnsi"/>
          <w:spacing w:val="-1"/>
          <w:sz w:val="22"/>
          <w:szCs w:val="22"/>
        </w:rPr>
        <w:t>minimum 5</w:t>
      </w:r>
      <w:r w:rsidR="0056065A" w:rsidRPr="00E41418">
        <w:rPr>
          <w:rFonts w:asciiTheme="minorHAnsi" w:hAnsiTheme="minorHAnsi" w:cstheme="minorHAnsi"/>
          <w:spacing w:val="-1"/>
          <w:sz w:val="22"/>
          <w:szCs w:val="22"/>
        </w:rPr>
        <w:t>00 000</w:t>
      </w:r>
      <w:r w:rsidRPr="00E41418">
        <w:rPr>
          <w:rFonts w:asciiTheme="minorHAnsi" w:hAnsiTheme="minorHAnsi" w:cstheme="minorHAnsi"/>
          <w:spacing w:val="-1"/>
          <w:sz w:val="22"/>
          <w:szCs w:val="22"/>
        </w:rPr>
        <w:t xml:space="preserve"> zł.</w:t>
      </w:r>
    </w:p>
    <w:p w14:paraId="2FA35FE2" w14:textId="77777777" w:rsidR="000F5BE2" w:rsidRPr="00E41418" w:rsidRDefault="000F5BE2" w:rsidP="000F5BE2">
      <w:pPr>
        <w:widowControl w:val="0"/>
        <w:numPr>
          <w:ilvl w:val="0"/>
          <w:numId w:val="7"/>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W przypadku upływu terminu obowiązywania ubezpieczenia, o którym mowa w ust. 1 Wykonawca winien przedłożyć Zamawiającemu dokument potwierdzający zawarcie nowego ubezpieczenia, na co najmniej siedem dni przed upływem okresu ważności aktualnego ubezpieczenia.</w:t>
      </w:r>
    </w:p>
    <w:p w14:paraId="29A22D28" w14:textId="77777777" w:rsidR="000F5BE2" w:rsidRPr="00E41418" w:rsidRDefault="000F5BE2" w:rsidP="000F5BE2">
      <w:pPr>
        <w:widowControl w:val="0"/>
        <w:numPr>
          <w:ilvl w:val="0"/>
          <w:numId w:val="7"/>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Wykonawca zobowiązany jest do informowania Zamawiającego o zdarzeniach mających wpływ na wykonanie przedmiotu umowy w tym m. in. o cofnięciu koncesji na wykonywanie przedmiotowych usług.</w:t>
      </w:r>
    </w:p>
    <w:p w14:paraId="4DAB1905" w14:textId="77777777" w:rsidR="000F5BE2" w:rsidRPr="00E41418" w:rsidRDefault="000F5BE2" w:rsidP="000F5BE2">
      <w:pPr>
        <w:widowControl w:val="0"/>
        <w:autoSpaceDE w:val="0"/>
        <w:autoSpaceDN w:val="0"/>
        <w:adjustRightInd w:val="0"/>
        <w:jc w:val="center"/>
        <w:rPr>
          <w:rFonts w:asciiTheme="minorHAnsi" w:hAnsiTheme="minorHAnsi" w:cstheme="minorHAnsi"/>
          <w:sz w:val="22"/>
          <w:szCs w:val="22"/>
        </w:rPr>
      </w:pPr>
    </w:p>
    <w:p w14:paraId="37EBA537" w14:textId="77777777" w:rsidR="000F5BE2" w:rsidRPr="00E41418" w:rsidRDefault="00D537C4" w:rsidP="000F5BE2">
      <w:pPr>
        <w:autoSpaceDE w:val="0"/>
        <w:autoSpaceDN w:val="0"/>
        <w:adjustRightInd w:val="0"/>
        <w:spacing w:line="26" w:lineRule="atLeast"/>
        <w:jc w:val="center"/>
        <w:rPr>
          <w:rFonts w:asciiTheme="minorHAnsi" w:hAnsiTheme="minorHAnsi" w:cstheme="minorHAnsi"/>
          <w:b/>
          <w:szCs w:val="22"/>
        </w:rPr>
      </w:pPr>
      <w:r w:rsidRPr="00E41418">
        <w:rPr>
          <w:rFonts w:asciiTheme="minorHAnsi" w:hAnsiTheme="minorHAnsi" w:cstheme="minorHAnsi"/>
          <w:b/>
          <w:szCs w:val="22"/>
        </w:rPr>
        <w:t>§ 4</w:t>
      </w:r>
    </w:p>
    <w:p w14:paraId="662E04FF" w14:textId="77777777" w:rsidR="006B2EE9" w:rsidRPr="00E41418" w:rsidRDefault="000F5BE2" w:rsidP="000F5BE2">
      <w:pPr>
        <w:widowControl w:val="0"/>
        <w:numPr>
          <w:ilvl w:val="0"/>
          <w:numId w:val="2"/>
        </w:numPr>
        <w:autoSpaceDE w:val="0"/>
        <w:autoSpaceDN w:val="0"/>
        <w:adjustRightInd w:val="0"/>
        <w:spacing w:line="26" w:lineRule="atLeast"/>
        <w:ind w:left="709" w:hanging="425"/>
        <w:jc w:val="both"/>
        <w:rPr>
          <w:rFonts w:asciiTheme="minorHAnsi" w:hAnsiTheme="minorHAnsi" w:cstheme="minorHAnsi"/>
          <w:sz w:val="22"/>
          <w:szCs w:val="22"/>
        </w:rPr>
      </w:pPr>
      <w:r w:rsidRPr="00E41418">
        <w:rPr>
          <w:rFonts w:asciiTheme="minorHAnsi" w:hAnsiTheme="minorHAnsi" w:cstheme="minorHAnsi"/>
          <w:sz w:val="22"/>
          <w:szCs w:val="22"/>
        </w:rPr>
        <w:t>Zamawiający zobowiązuje się do właściwego oświetlenia terenu i pomieszczeń będących przedmiotem ochrony</w:t>
      </w:r>
      <w:r w:rsidR="006B2EE9" w:rsidRPr="00E41418">
        <w:rPr>
          <w:rFonts w:asciiTheme="minorHAnsi" w:hAnsiTheme="minorHAnsi" w:cstheme="minorHAnsi"/>
          <w:sz w:val="22"/>
          <w:szCs w:val="22"/>
        </w:rPr>
        <w:t>.</w:t>
      </w:r>
      <w:r w:rsidRPr="00E41418">
        <w:rPr>
          <w:rFonts w:asciiTheme="minorHAnsi" w:hAnsiTheme="minorHAnsi" w:cstheme="minorHAnsi"/>
          <w:sz w:val="22"/>
          <w:szCs w:val="22"/>
        </w:rPr>
        <w:t xml:space="preserve"> </w:t>
      </w:r>
    </w:p>
    <w:p w14:paraId="0E82988F" w14:textId="77777777" w:rsidR="000F5BE2" w:rsidRPr="00E41418" w:rsidRDefault="000F5BE2" w:rsidP="000F5BE2">
      <w:pPr>
        <w:widowControl w:val="0"/>
        <w:numPr>
          <w:ilvl w:val="0"/>
          <w:numId w:val="2"/>
        </w:numPr>
        <w:autoSpaceDE w:val="0"/>
        <w:autoSpaceDN w:val="0"/>
        <w:adjustRightInd w:val="0"/>
        <w:spacing w:line="26" w:lineRule="atLeast"/>
        <w:ind w:left="709" w:hanging="425"/>
        <w:jc w:val="both"/>
        <w:rPr>
          <w:rFonts w:asciiTheme="minorHAnsi" w:hAnsiTheme="minorHAnsi" w:cstheme="minorHAnsi"/>
          <w:sz w:val="22"/>
          <w:szCs w:val="22"/>
        </w:rPr>
      </w:pPr>
      <w:r w:rsidRPr="00E41418">
        <w:rPr>
          <w:rFonts w:asciiTheme="minorHAnsi" w:hAnsiTheme="minorHAnsi" w:cstheme="minorHAnsi"/>
          <w:sz w:val="22"/>
          <w:szCs w:val="22"/>
        </w:rPr>
        <w:t>Wykonawca ponosi odpowiedzialność za szkody w mieniu Zamawiającego do pełnej wartości powstałe z niewykonania lub nienależytego wykonania postanowień niniejszej umowy chyba, że były one następstwem okoliczności, za które Wykonawca nie ponosi odpowiedzialności. Każdorazowe zaistnienie szkód z tytułu np. włamania, kradzieży, pożaru musi być objęte postępowaniem wyjaśniającym przez właściwy organ (instytucję) i potwierdzone protokołem zakończenia dochodzenia.</w:t>
      </w:r>
    </w:p>
    <w:p w14:paraId="43236B55" w14:textId="77777777" w:rsidR="000F5BE2" w:rsidRPr="00E41418" w:rsidRDefault="000F5BE2" w:rsidP="000F5BE2">
      <w:pPr>
        <w:widowControl w:val="0"/>
        <w:numPr>
          <w:ilvl w:val="0"/>
          <w:numId w:val="2"/>
        </w:numPr>
        <w:autoSpaceDE w:val="0"/>
        <w:autoSpaceDN w:val="0"/>
        <w:adjustRightInd w:val="0"/>
        <w:spacing w:line="26" w:lineRule="atLeast"/>
        <w:ind w:left="709" w:hanging="425"/>
        <w:jc w:val="both"/>
        <w:rPr>
          <w:rFonts w:asciiTheme="minorHAnsi" w:hAnsiTheme="minorHAnsi" w:cstheme="minorHAnsi"/>
          <w:sz w:val="22"/>
          <w:szCs w:val="22"/>
        </w:rPr>
      </w:pPr>
      <w:r w:rsidRPr="00E41418">
        <w:rPr>
          <w:rFonts w:asciiTheme="minorHAnsi" w:hAnsiTheme="minorHAnsi" w:cstheme="minorHAnsi"/>
          <w:sz w:val="22"/>
          <w:szCs w:val="22"/>
        </w:rPr>
        <w:t>Pracownicy Wykonawcy zobowiązani są do podjęcia wszelkich działań w celu zminimalizowania ewentualnych szkód mogących powstać w rezultacie zdarzeń losowych.</w:t>
      </w:r>
    </w:p>
    <w:p w14:paraId="40D97D5C" w14:textId="77777777" w:rsidR="000F5BE2" w:rsidRPr="00E41418" w:rsidRDefault="000F5BE2" w:rsidP="000F5BE2">
      <w:pPr>
        <w:widowControl w:val="0"/>
        <w:numPr>
          <w:ilvl w:val="0"/>
          <w:numId w:val="2"/>
        </w:numPr>
        <w:autoSpaceDE w:val="0"/>
        <w:autoSpaceDN w:val="0"/>
        <w:adjustRightInd w:val="0"/>
        <w:ind w:left="709" w:hanging="425"/>
        <w:jc w:val="both"/>
        <w:rPr>
          <w:rFonts w:asciiTheme="minorHAnsi" w:hAnsiTheme="minorHAnsi" w:cstheme="minorHAnsi"/>
          <w:sz w:val="22"/>
          <w:szCs w:val="22"/>
        </w:rPr>
      </w:pPr>
      <w:r w:rsidRPr="00E41418">
        <w:rPr>
          <w:rFonts w:asciiTheme="minorHAnsi" w:hAnsiTheme="minorHAnsi" w:cstheme="minorHAnsi"/>
          <w:sz w:val="22"/>
          <w:szCs w:val="22"/>
        </w:rPr>
        <w:t xml:space="preserve">W przypadku stwierdzenia przez pracownika Wykonawcy jakiegokolwiek zagrożenia chronionego obiektu, a także zniszczenia, uszkodzenia lub uszczuplenia mienia w tym obiekcie, pracownik ten ma obowiązek natychmiastowego powiadomienia </w:t>
      </w:r>
      <w:r w:rsidR="006B2EE9" w:rsidRPr="00E41418">
        <w:rPr>
          <w:rFonts w:asciiTheme="minorHAnsi" w:hAnsiTheme="minorHAnsi" w:cstheme="minorHAnsi"/>
          <w:sz w:val="22"/>
          <w:szCs w:val="22"/>
        </w:rPr>
        <w:t xml:space="preserve">przedstawiciela Zamawiającego oraz </w:t>
      </w:r>
      <w:r w:rsidRPr="00E41418">
        <w:rPr>
          <w:rFonts w:asciiTheme="minorHAnsi" w:hAnsiTheme="minorHAnsi" w:cstheme="minorHAnsi"/>
          <w:sz w:val="22"/>
          <w:szCs w:val="22"/>
        </w:rPr>
        <w:t>odpowiednich służ</w:t>
      </w:r>
      <w:r w:rsidR="006B2EE9" w:rsidRPr="00E41418">
        <w:rPr>
          <w:rFonts w:asciiTheme="minorHAnsi" w:hAnsiTheme="minorHAnsi" w:cstheme="minorHAnsi"/>
          <w:sz w:val="22"/>
          <w:szCs w:val="22"/>
        </w:rPr>
        <w:t>b (Straż Pożarna, Policja itp.).</w:t>
      </w:r>
    </w:p>
    <w:p w14:paraId="72AB1852" w14:textId="77777777" w:rsidR="000F5BE2" w:rsidRPr="00E41418" w:rsidRDefault="000F5BE2" w:rsidP="000F5BE2">
      <w:pPr>
        <w:widowControl w:val="0"/>
        <w:numPr>
          <w:ilvl w:val="0"/>
          <w:numId w:val="2"/>
        </w:numPr>
        <w:autoSpaceDE w:val="0"/>
        <w:autoSpaceDN w:val="0"/>
        <w:adjustRightInd w:val="0"/>
        <w:ind w:left="709" w:hanging="425"/>
        <w:jc w:val="both"/>
        <w:rPr>
          <w:rFonts w:asciiTheme="minorHAnsi" w:hAnsiTheme="minorHAnsi" w:cstheme="minorHAnsi"/>
          <w:sz w:val="22"/>
          <w:szCs w:val="22"/>
        </w:rPr>
      </w:pPr>
      <w:r w:rsidRPr="00E41418">
        <w:rPr>
          <w:rFonts w:asciiTheme="minorHAnsi" w:hAnsiTheme="minorHAnsi" w:cstheme="minorHAnsi"/>
          <w:sz w:val="22"/>
          <w:szCs w:val="22"/>
        </w:rPr>
        <w:t>Zamawiający i Wykonawca zachowają w tajemnicy wszystkie informacje, które mają wpływ na stan bezpieczeństwa Zamawiającego w czasie obowiązywania niniejszej umowy oraz po jej rozwiązaniu.</w:t>
      </w:r>
    </w:p>
    <w:p w14:paraId="28D10331" w14:textId="77777777" w:rsidR="000F5BE2" w:rsidRPr="00E41418" w:rsidRDefault="000F5BE2" w:rsidP="000F5BE2">
      <w:pPr>
        <w:widowControl w:val="0"/>
        <w:numPr>
          <w:ilvl w:val="0"/>
          <w:numId w:val="2"/>
        </w:numPr>
        <w:autoSpaceDE w:val="0"/>
        <w:autoSpaceDN w:val="0"/>
        <w:adjustRightInd w:val="0"/>
        <w:ind w:left="709" w:hanging="425"/>
        <w:jc w:val="both"/>
        <w:rPr>
          <w:rFonts w:asciiTheme="minorHAnsi" w:hAnsiTheme="minorHAnsi" w:cstheme="minorHAnsi"/>
          <w:sz w:val="22"/>
          <w:szCs w:val="22"/>
        </w:rPr>
      </w:pPr>
      <w:r w:rsidRPr="00E41418">
        <w:rPr>
          <w:rFonts w:asciiTheme="minorHAnsi" w:hAnsiTheme="minorHAnsi" w:cstheme="minorHAnsi"/>
          <w:sz w:val="22"/>
          <w:szCs w:val="22"/>
        </w:rPr>
        <w:t>Wykonawca ma prawo do przetwarzania wszelkich danych Zamawiającego wyłącznie w celu realizacji przedmiotu umowy.</w:t>
      </w:r>
    </w:p>
    <w:p w14:paraId="75743CF3" w14:textId="77777777" w:rsidR="000F5BE2" w:rsidRPr="00E41418" w:rsidRDefault="000F5BE2" w:rsidP="000F5BE2">
      <w:pPr>
        <w:widowControl w:val="0"/>
        <w:numPr>
          <w:ilvl w:val="0"/>
          <w:numId w:val="2"/>
        </w:numPr>
        <w:autoSpaceDE w:val="0"/>
        <w:autoSpaceDN w:val="0"/>
        <w:adjustRightInd w:val="0"/>
        <w:ind w:left="709" w:hanging="425"/>
        <w:jc w:val="both"/>
        <w:rPr>
          <w:rFonts w:asciiTheme="minorHAnsi" w:hAnsiTheme="minorHAnsi" w:cstheme="minorHAnsi"/>
          <w:sz w:val="22"/>
          <w:szCs w:val="22"/>
        </w:rPr>
      </w:pPr>
      <w:r w:rsidRPr="00E41418">
        <w:rPr>
          <w:rFonts w:asciiTheme="minorHAnsi" w:hAnsiTheme="minorHAnsi" w:cstheme="minorHAnsi"/>
          <w:sz w:val="22"/>
          <w:szCs w:val="22"/>
        </w:rPr>
        <w:t>Wykonawca odpowiada za wszelkie szkody wyrządzone Zamawiającemu przez pracowników Wykonawcy w przypadku niedołożenia przez nich należytej staranności przy wykonywaniu umowy.</w:t>
      </w:r>
    </w:p>
    <w:p w14:paraId="0753216E" w14:textId="77777777" w:rsidR="000F5BE2" w:rsidRPr="00E41418" w:rsidRDefault="000F5BE2" w:rsidP="000F5BE2">
      <w:pPr>
        <w:widowControl w:val="0"/>
        <w:numPr>
          <w:ilvl w:val="0"/>
          <w:numId w:val="2"/>
        </w:numPr>
        <w:autoSpaceDE w:val="0"/>
        <w:autoSpaceDN w:val="0"/>
        <w:adjustRightInd w:val="0"/>
        <w:ind w:left="709" w:hanging="425"/>
        <w:jc w:val="both"/>
        <w:rPr>
          <w:rFonts w:asciiTheme="minorHAnsi" w:hAnsiTheme="minorHAnsi" w:cstheme="minorHAnsi"/>
          <w:sz w:val="22"/>
          <w:szCs w:val="22"/>
        </w:rPr>
      </w:pPr>
      <w:r w:rsidRPr="00E41418">
        <w:rPr>
          <w:rFonts w:asciiTheme="minorHAnsi" w:hAnsiTheme="minorHAnsi" w:cstheme="minorHAnsi"/>
          <w:sz w:val="22"/>
          <w:szCs w:val="22"/>
        </w:rPr>
        <w:t>Wykonawca oświadcza, że zapoznał się z obiekt</w:t>
      </w:r>
      <w:r w:rsidR="006B2EE9" w:rsidRPr="00E41418">
        <w:rPr>
          <w:rFonts w:asciiTheme="minorHAnsi" w:hAnsiTheme="minorHAnsi" w:cstheme="minorHAnsi"/>
          <w:sz w:val="22"/>
          <w:szCs w:val="22"/>
        </w:rPr>
        <w:t>em podlegającym</w:t>
      </w:r>
      <w:r w:rsidRPr="00E41418">
        <w:rPr>
          <w:rFonts w:asciiTheme="minorHAnsi" w:hAnsiTheme="minorHAnsi" w:cstheme="minorHAnsi"/>
          <w:sz w:val="22"/>
          <w:szCs w:val="22"/>
        </w:rPr>
        <w:t xml:space="preserve"> usłudze ochrony i nie wnosi żadnych uwag.</w:t>
      </w:r>
    </w:p>
    <w:p w14:paraId="1B3622D9" w14:textId="77777777" w:rsidR="000F5BE2" w:rsidRPr="00E41418" w:rsidRDefault="000F5BE2" w:rsidP="000F5BE2">
      <w:pPr>
        <w:widowControl w:val="0"/>
        <w:autoSpaceDE w:val="0"/>
        <w:autoSpaceDN w:val="0"/>
        <w:adjustRightInd w:val="0"/>
        <w:jc w:val="center"/>
        <w:rPr>
          <w:rFonts w:asciiTheme="minorHAnsi" w:hAnsiTheme="minorHAnsi" w:cstheme="minorHAnsi"/>
          <w:sz w:val="22"/>
          <w:szCs w:val="22"/>
        </w:rPr>
      </w:pPr>
    </w:p>
    <w:p w14:paraId="06E3A6EB" w14:textId="77777777" w:rsidR="000F5BE2" w:rsidRPr="00E41418" w:rsidRDefault="00D537C4" w:rsidP="000F5BE2">
      <w:pPr>
        <w:widowControl w:val="0"/>
        <w:autoSpaceDE w:val="0"/>
        <w:autoSpaceDN w:val="0"/>
        <w:adjustRightInd w:val="0"/>
        <w:jc w:val="center"/>
        <w:rPr>
          <w:rFonts w:asciiTheme="minorHAnsi" w:hAnsiTheme="minorHAnsi" w:cstheme="minorHAnsi"/>
          <w:b/>
          <w:sz w:val="22"/>
          <w:szCs w:val="22"/>
        </w:rPr>
      </w:pPr>
      <w:r w:rsidRPr="00E41418">
        <w:rPr>
          <w:rFonts w:asciiTheme="minorHAnsi" w:hAnsiTheme="minorHAnsi" w:cstheme="minorHAnsi"/>
          <w:b/>
          <w:sz w:val="22"/>
          <w:szCs w:val="22"/>
        </w:rPr>
        <w:t>§ 5</w:t>
      </w:r>
    </w:p>
    <w:p w14:paraId="66872ECE" w14:textId="77777777" w:rsidR="00F2314C" w:rsidRPr="00E41418" w:rsidRDefault="00F2314C" w:rsidP="00F2314C">
      <w:pPr>
        <w:numPr>
          <w:ilvl w:val="0"/>
          <w:numId w:val="16"/>
        </w:numPr>
        <w:tabs>
          <w:tab w:val="clear" w:pos="720"/>
          <w:tab w:val="num" w:pos="426"/>
        </w:tabs>
        <w:autoSpaceDE w:val="0"/>
        <w:autoSpaceDN w:val="0"/>
        <w:adjustRightInd w:val="0"/>
        <w:ind w:left="426" w:hanging="426"/>
        <w:jc w:val="both"/>
        <w:rPr>
          <w:rFonts w:asciiTheme="minorHAnsi" w:hAnsiTheme="minorHAnsi" w:cstheme="minorHAnsi"/>
          <w:bCs/>
          <w:sz w:val="22"/>
          <w:szCs w:val="22"/>
        </w:rPr>
      </w:pPr>
      <w:r w:rsidRPr="00E41418">
        <w:rPr>
          <w:rFonts w:asciiTheme="minorHAnsi" w:hAnsiTheme="minorHAnsi" w:cstheme="minorHAnsi"/>
          <w:sz w:val="22"/>
          <w:szCs w:val="22"/>
        </w:rPr>
        <w:t>Dla realizacji usługi Wykonawca zapewni pracowników zatrudnionych na umowę o pracę</w:t>
      </w:r>
      <w:r w:rsidRPr="00E41418">
        <w:rPr>
          <w:rFonts w:asciiTheme="minorHAnsi" w:hAnsiTheme="minorHAnsi" w:cstheme="minorHAnsi"/>
          <w:bCs/>
          <w:sz w:val="22"/>
          <w:szCs w:val="22"/>
        </w:rPr>
        <w:t>.</w:t>
      </w:r>
    </w:p>
    <w:p w14:paraId="6B1B7FD5" w14:textId="77777777" w:rsidR="00F2314C" w:rsidRPr="00E41418" w:rsidRDefault="00F2314C" w:rsidP="00F2314C">
      <w:pPr>
        <w:numPr>
          <w:ilvl w:val="0"/>
          <w:numId w:val="17"/>
        </w:numPr>
        <w:contextualSpacing/>
        <w:jc w:val="both"/>
        <w:rPr>
          <w:rFonts w:asciiTheme="minorHAnsi" w:eastAsia="Calibri" w:hAnsiTheme="minorHAnsi" w:cstheme="minorHAnsi"/>
          <w:sz w:val="22"/>
          <w:szCs w:val="22"/>
          <w:lang w:eastAsia="en-US"/>
        </w:rPr>
      </w:pPr>
      <w:r w:rsidRPr="00E41418">
        <w:rPr>
          <w:rFonts w:asciiTheme="minorHAnsi" w:eastAsia="Calibri" w:hAnsiTheme="minorHAnsi" w:cstheme="minorHAnsi"/>
          <w:bCs/>
          <w:spacing w:val="-3"/>
          <w:sz w:val="22"/>
          <w:szCs w:val="22"/>
          <w:lang w:eastAsia="en-US"/>
        </w:rPr>
        <w:t>Na podstawie art. 29 ust. 3a ustawy Prawa zamówień publicznych Zamawiający wymaga, aby pracownicy wykonujący czynności, polegające na bezpośrednim fizycznym wykonywaniu usług ochrony, zatrudnieni byli przez Wykonawcę lub Podwykonawcę  na podstawie umowy o pracę w rozumieniu art. 22 § 1 ustawy z dnia 26 czerwca 1974 r. – Kodeks</w:t>
      </w:r>
      <w:r w:rsidR="00D537C4" w:rsidRPr="00E41418">
        <w:rPr>
          <w:rFonts w:asciiTheme="minorHAnsi" w:eastAsia="Calibri" w:hAnsiTheme="minorHAnsi" w:cstheme="minorHAnsi"/>
          <w:bCs/>
          <w:spacing w:val="-3"/>
          <w:sz w:val="22"/>
          <w:szCs w:val="22"/>
          <w:lang w:eastAsia="en-US"/>
        </w:rPr>
        <w:t xml:space="preserve"> pr</w:t>
      </w:r>
      <w:r w:rsidR="006B2EE9" w:rsidRPr="00E41418">
        <w:rPr>
          <w:rFonts w:asciiTheme="minorHAnsi" w:eastAsia="Calibri" w:hAnsiTheme="minorHAnsi" w:cstheme="minorHAnsi"/>
          <w:bCs/>
          <w:spacing w:val="-3"/>
          <w:sz w:val="22"/>
          <w:szCs w:val="22"/>
          <w:lang w:eastAsia="en-US"/>
        </w:rPr>
        <w:t>a</w:t>
      </w:r>
      <w:r w:rsidR="00D537C4" w:rsidRPr="00E41418">
        <w:rPr>
          <w:rFonts w:asciiTheme="minorHAnsi" w:eastAsia="Calibri" w:hAnsiTheme="minorHAnsi" w:cstheme="minorHAnsi"/>
          <w:bCs/>
          <w:spacing w:val="-3"/>
          <w:sz w:val="22"/>
          <w:szCs w:val="22"/>
          <w:lang w:eastAsia="en-US"/>
        </w:rPr>
        <w:t>cy</w:t>
      </w:r>
      <w:r w:rsidRPr="00E41418">
        <w:rPr>
          <w:rFonts w:asciiTheme="minorHAnsi" w:eastAsia="Calibri" w:hAnsiTheme="minorHAnsi" w:cstheme="minorHAnsi"/>
          <w:bCs/>
          <w:spacing w:val="-3"/>
          <w:sz w:val="22"/>
          <w:szCs w:val="22"/>
          <w:lang w:eastAsia="en-US"/>
        </w:rPr>
        <w:t xml:space="preserve">. </w:t>
      </w:r>
    </w:p>
    <w:p w14:paraId="1903F6E8" w14:textId="77777777" w:rsidR="00F2314C" w:rsidRPr="00E41418" w:rsidRDefault="00F2314C" w:rsidP="00F2314C">
      <w:pPr>
        <w:numPr>
          <w:ilvl w:val="0"/>
          <w:numId w:val="17"/>
        </w:numPr>
        <w:contextualSpacing/>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4823E4BE" w14:textId="77777777" w:rsidR="00F2314C" w:rsidRPr="00E41418" w:rsidRDefault="00F2314C" w:rsidP="00F2314C">
      <w:pPr>
        <w:numPr>
          <w:ilvl w:val="0"/>
          <w:numId w:val="19"/>
        </w:numPr>
        <w:contextualSpacing/>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lastRenderedPageBreak/>
        <w:t>żądania oświadczeń i dokumentów w zakresie potwierdzenia spełniania ww. wymogów i dokonywania ich oceny,</w:t>
      </w:r>
    </w:p>
    <w:p w14:paraId="240B2B49" w14:textId="77777777" w:rsidR="00F2314C" w:rsidRPr="00E41418" w:rsidRDefault="00F2314C" w:rsidP="00F2314C">
      <w:pPr>
        <w:numPr>
          <w:ilvl w:val="0"/>
          <w:numId w:val="19"/>
        </w:numPr>
        <w:contextualSpacing/>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żądania wyjaśnień w przypadku wątpliwości w zakresie potwierdzenia spełniania ww. wymogów,</w:t>
      </w:r>
    </w:p>
    <w:p w14:paraId="5B885653" w14:textId="77777777" w:rsidR="00F2314C" w:rsidRPr="00E41418" w:rsidRDefault="00F2314C" w:rsidP="00F2314C">
      <w:pPr>
        <w:numPr>
          <w:ilvl w:val="0"/>
          <w:numId w:val="19"/>
        </w:numPr>
        <w:contextualSpacing/>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przeprowadzania kontroli na miejscu wykonywania świadczenia.</w:t>
      </w:r>
    </w:p>
    <w:p w14:paraId="1864A0F2" w14:textId="10C53E26" w:rsidR="00F2314C" w:rsidRPr="00E41418" w:rsidRDefault="00F2314C" w:rsidP="00F2314C">
      <w:pPr>
        <w:numPr>
          <w:ilvl w:val="0"/>
          <w:numId w:val="17"/>
        </w:numPr>
        <w:contextualSpacing/>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 xml:space="preserve">W trakcie realizacji zamówienia na każde wezwanie </w:t>
      </w:r>
      <w:r w:rsidR="00CC3C97" w:rsidRPr="00E41418">
        <w:rPr>
          <w:rFonts w:asciiTheme="minorHAnsi" w:eastAsia="Calibri" w:hAnsiTheme="minorHAnsi" w:cstheme="minorHAnsi"/>
          <w:sz w:val="22"/>
          <w:szCs w:val="22"/>
          <w:lang w:eastAsia="en-US"/>
        </w:rPr>
        <w:t>Z</w:t>
      </w:r>
      <w:r w:rsidRPr="00E41418">
        <w:rPr>
          <w:rFonts w:asciiTheme="minorHAnsi" w:eastAsia="Calibri" w:hAnsiTheme="minorHAnsi" w:cstheme="minorHAnsi"/>
          <w:sz w:val="22"/>
          <w:szCs w:val="22"/>
          <w:lang w:eastAsia="en-US"/>
        </w:rPr>
        <w:t xml:space="preserve">amawiającego w wyznaczonym w tym wezwaniu terminie </w:t>
      </w:r>
      <w:r w:rsidR="00CC3C97" w:rsidRPr="00E41418">
        <w:rPr>
          <w:rFonts w:asciiTheme="minorHAnsi" w:eastAsia="Calibri" w:hAnsiTheme="minorHAnsi" w:cstheme="minorHAnsi"/>
          <w:sz w:val="22"/>
          <w:szCs w:val="22"/>
          <w:lang w:eastAsia="en-US"/>
        </w:rPr>
        <w:t>W</w:t>
      </w:r>
      <w:r w:rsidRPr="00E41418">
        <w:rPr>
          <w:rFonts w:asciiTheme="minorHAnsi" w:eastAsia="Calibri" w:hAnsiTheme="minorHAnsi" w:cstheme="minorHAnsi"/>
          <w:sz w:val="22"/>
          <w:szCs w:val="22"/>
          <w:lang w:eastAsia="en-US"/>
        </w:rPr>
        <w:t xml:space="preserve">ykonawca przedłoży </w:t>
      </w:r>
      <w:r w:rsidR="00CC3C97" w:rsidRPr="00E41418">
        <w:rPr>
          <w:rFonts w:asciiTheme="minorHAnsi" w:eastAsia="Calibri" w:hAnsiTheme="minorHAnsi" w:cstheme="minorHAnsi"/>
          <w:sz w:val="22"/>
          <w:szCs w:val="22"/>
          <w:lang w:eastAsia="en-US"/>
        </w:rPr>
        <w:t>Z</w:t>
      </w:r>
      <w:r w:rsidRPr="00E41418">
        <w:rPr>
          <w:rFonts w:asciiTheme="minorHAnsi" w:eastAsia="Calibri" w:hAnsiTheme="minorHAnsi" w:cstheme="minorHAnsi"/>
          <w:sz w:val="22"/>
          <w:szCs w:val="22"/>
          <w:lang w:eastAsia="en-US"/>
        </w:rPr>
        <w:t xml:space="preserve">amawiającemu wskazane </w:t>
      </w:r>
      <w:r w:rsidR="006B2EE9" w:rsidRPr="00E41418">
        <w:rPr>
          <w:rFonts w:asciiTheme="minorHAnsi" w:eastAsia="Calibri" w:hAnsiTheme="minorHAnsi" w:cstheme="minorHAnsi"/>
          <w:sz w:val="22"/>
          <w:szCs w:val="22"/>
          <w:lang w:eastAsia="en-US"/>
        </w:rPr>
        <w:t xml:space="preserve">w wezwaniu </w:t>
      </w:r>
      <w:r w:rsidR="00116553" w:rsidRPr="00E41418">
        <w:rPr>
          <w:rFonts w:asciiTheme="minorHAnsi" w:eastAsia="Calibri" w:hAnsiTheme="minorHAnsi" w:cstheme="minorHAnsi"/>
          <w:sz w:val="22"/>
          <w:szCs w:val="22"/>
          <w:lang w:eastAsia="en-US"/>
        </w:rPr>
        <w:t xml:space="preserve"> dowody w </w:t>
      </w:r>
      <w:r w:rsidRPr="00E41418">
        <w:rPr>
          <w:rFonts w:asciiTheme="minorHAnsi" w:eastAsia="Calibri" w:hAnsiTheme="minorHAnsi" w:cstheme="minorHAnsi"/>
          <w:sz w:val="22"/>
          <w:szCs w:val="22"/>
          <w:lang w:eastAsia="en-US"/>
        </w:rPr>
        <w:t xml:space="preserve">celu potwierdzenia spełnienia wymogu zatrudnienia na podstawie umowy o pracę przez </w:t>
      </w:r>
      <w:r w:rsidR="00CC3C97" w:rsidRPr="00E41418">
        <w:rPr>
          <w:rFonts w:asciiTheme="minorHAnsi" w:eastAsia="Calibri" w:hAnsiTheme="minorHAnsi" w:cstheme="minorHAnsi"/>
          <w:sz w:val="22"/>
          <w:szCs w:val="22"/>
          <w:lang w:eastAsia="en-US"/>
        </w:rPr>
        <w:t>W</w:t>
      </w:r>
      <w:r w:rsidRPr="00E41418">
        <w:rPr>
          <w:rFonts w:asciiTheme="minorHAnsi" w:eastAsia="Calibri" w:hAnsiTheme="minorHAnsi" w:cstheme="minorHAnsi"/>
          <w:sz w:val="22"/>
          <w:szCs w:val="22"/>
          <w:lang w:eastAsia="en-US"/>
        </w:rPr>
        <w:t>ykonawcę osób wykonujących wskazane w punkcie 1 czynności w trakcie realizacji zamówienia</w:t>
      </w:r>
      <w:r w:rsidR="006B2EE9" w:rsidRPr="00E41418">
        <w:rPr>
          <w:rFonts w:asciiTheme="minorHAnsi" w:eastAsia="Calibri" w:hAnsiTheme="minorHAnsi" w:cstheme="minorHAnsi"/>
          <w:sz w:val="22"/>
          <w:szCs w:val="22"/>
          <w:lang w:eastAsia="en-US"/>
        </w:rPr>
        <w:t xml:space="preserve"> m.in.</w:t>
      </w:r>
      <w:r w:rsidRPr="00E41418">
        <w:rPr>
          <w:rFonts w:asciiTheme="minorHAnsi" w:eastAsia="Calibri" w:hAnsiTheme="minorHAnsi" w:cstheme="minorHAnsi"/>
          <w:sz w:val="22"/>
          <w:szCs w:val="22"/>
          <w:lang w:eastAsia="en-US"/>
        </w:rPr>
        <w:t>:</w:t>
      </w:r>
    </w:p>
    <w:p w14:paraId="677F21E1" w14:textId="1A008712" w:rsidR="00F2314C" w:rsidRPr="00E41418" w:rsidRDefault="00F2314C" w:rsidP="00F2314C">
      <w:pPr>
        <w:numPr>
          <w:ilvl w:val="0"/>
          <w:numId w:val="18"/>
        </w:numPr>
        <w:contextualSpacing/>
        <w:jc w:val="both"/>
        <w:rPr>
          <w:rFonts w:asciiTheme="minorHAnsi" w:eastAsia="Calibri" w:hAnsiTheme="minorHAnsi" w:cstheme="minorHAnsi"/>
          <w:i/>
          <w:sz w:val="22"/>
          <w:szCs w:val="22"/>
          <w:lang w:eastAsia="en-US"/>
        </w:rPr>
      </w:pPr>
      <w:r w:rsidRPr="00E41418">
        <w:rPr>
          <w:rFonts w:asciiTheme="minorHAnsi" w:eastAsia="Calibri" w:hAnsiTheme="minorHAnsi" w:cstheme="minorHAnsi"/>
          <w:b/>
          <w:sz w:val="22"/>
          <w:szCs w:val="22"/>
          <w:lang w:eastAsia="en-US"/>
        </w:rPr>
        <w:t xml:space="preserve">oświadczenie </w:t>
      </w:r>
      <w:r w:rsidR="00CC3C97" w:rsidRPr="00E41418">
        <w:rPr>
          <w:rFonts w:asciiTheme="minorHAnsi" w:eastAsia="Calibri" w:hAnsiTheme="minorHAnsi" w:cstheme="minorHAnsi"/>
          <w:b/>
          <w:sz w:val="22"/>
          <w:szCs w:val="22"/>
          <w:lang w:eastAsia="en-US"/>
        </w:rPr>
        <w:t>W</w:t>
      </w:r>
      <w:r w:rsidRPr="00E41418">
        <w:rPr>
          <w:rFonts w:asciiTheme="minorHAnsi" w:eastAsia="Calibri" w:hAnsiTheme="minorHAnsi" w:cstheme="minorHAnsi"/>
          <w:b/>
          <w:sz w:val="22"/>
          <w:szCs w:val="22"/>
          <w:lang w:eastAsia="en-US"/>
        </w:rPr>
        <w:t xml:space="preserve">ykonawcy </w:t>
      </w:r>
      <w:r w:rsidRPr="00E41418">
        <w:rPr>
          <w:rFonts w:asciiTheme="minorHAnsi" w:eastAsia="Calibri" w:hAnsiTheme="minorHAnsi" w:cstheme="minorHAnsi"/>
          <w:sz w:val="22"/>
          <w:szCs w:val="22"/>
          <w:lang w:eastAsia="en-US"/>
        </w:rPr>
        <w:t xml:space="preserve">o zatrudnieniu na podstawie umowy o pracę osób wykonujących czynności, których dotyczy wezwanie </w:t>
      </w:r>
      <w:r w:rsidR="00CC3C97" w:rsidRPr="00E41418">
        <w:rPr>
          <w:rFonts w:asciiTheme="minorHAnsi" w:eastAsia="Calibri" w:hAnsiTheme="minorHAnsi" w:cstheme="minorHAnsi"/>
          <w:sz w:val="22"/>
          <w:szCs w:val="22"/>
          <w:lang w:eastAsia="en-US"/>
        </w:rPr>
        <w:t>Z</w:t>
      </w:r>
      <w:r w:rsidRPr="00E41418">
        <w:rPr>
          <w:rFonts w:asciiTheme="minorHAnsi" w:eastAsia="Calibri" w:hAnsiTheme="minorHAnsi" w:cstheme="minorHAnsi"/>
          <w:sz w:val="22"/>
          <w:szCs w:val="22"/>
          <w:lang w:eastAsia="en-US"/>
        </w:rPr>
        <w:t>amawiającego.</w:t>
      </w:r>
      <w:r w:rsidRPr="00E41418">
        <w:rPr>
          <w:rFonts w:asciiTheme="minorHAnsi" w:eastAsia="Calibri" w:hAnsiTheme="minorHAnsi" w:cstheme="minorHAnsi"/>
          <w:b/>
          <w:sz w:val="22"/>
          <w:szCs w:val="22"/>
          <w:lang w:eastAsia="en-US"/>
        </w:rPr>
        <w:t xml:space="preserve"> </w:t>
      </w:r>
      <w:r w:rsidRPr="00E41418">
        <w:rPr>
          <w:rFonts w:asciiTheme="minorHAnsi" w:eastAsia="Calibri" w:hAnsiTheme="minorHAnsi" w:cstheme="minorHAns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34396E6" w14:textId="3FE437DE" w:rsidR="00F2314C" w:rsidRPr="00E41418" w:rsidRDefault="00F2314C" w:rsidP="00F2314C">
      <w:pPr>
        <w:numPr>
          <w:ilvl w:val="0"/>
          <w:numId w:val="18"/>
        </w:numPr>
        <w:contextualSpacing/>
        <w:jc w:val="both"/>
        <w:rPr>
          <w:rFonts w:asciiTheme="minorHAnsi" w:eastAsia="Calibri" w:hAnsiTheme="minorHAnsi" w:cstheme="minorHAnsi"/>
          <w:i/>
          <w:sz w:val="22"/>
          <w:szCs w:val="22"/>
          <w:lang w:eastAsia="en-US"/>
        </w:rPr>
      </w:pPr>
      <w:r w:rsidRPr="00E41418">
        <w:rPr>
          <w:rFonts w:asciiTheme="minorHAnsi" w:eastAsia="Calibri" w:hAnsiTheme="minorHAnsi" w:cstheme="minorHAnsi"/>
          <w:sz w:val="22"/>
          <w:szCs w:val="22"/>
          <w:lang w:eastAsia="en-US"/>
        </w:rPr>
        <w:t xml:space="preserve">poświadczoną za zgodność z oryginałem odpowiednio przez </w:t>
      </w:r>
      <w:r w:rsidR="00CC3C97" w:rsidRPr="00E41418">
        <w:rPr>
          <w:rFonts w:asciiTheme="minorHAnsi" w:eastAsia="Calibri" w:hAnsiTheme="minorHAnsi" w:cstheme="minorHAnsi"/>
          <w:sz w:val="22"/>
          <w:szCs w:val="22"/>
          <w:lang w:eastAsia="en-US"/>
        </w:rPr>
        <w:t>W</w:t>
      </w:r>
      <w:r w:rsidRPr="00E41418">
        <w:rPr>
          <w:rFonts w:asciiTheme="minorHAnsi" w:eastAsia="Calibri" w:hAnsiTheme="minorHAnsi" w:cstheme="minorHAnsi"/>
          <w:sz w:val="22"/>
          <w:szCs w:val="22"/>
          <w:lang w:eastAsia="en-US"/>
        </w:rPr>
        <w:t>ykonawcę lub podwykonawcę</w:t>
      </w:r>
      <w:r w:rsidRPr="00E41418">
        <w:rPr>
          <w:rFonts w:asciiTheme="minorHAnsi" w:eastAsia="Calibri" w:hAnsiTheme="minorHAnsi" w:cstheme="minorHAnsi"/>
          <w:b/>
          <w:sz w:val="22"/>
          <w:szCs w:val="22"/>
          <w:lang w:eastAsia="en-US"/>
        </w:rPr>
        <w:t xml:space="preserve"> kopię umowy/umów o pracę</w:t>
      </w:r>
      <w:r w:rsidRPr="00E41418">
        <w:rPr>
          <w:rFonts w:asciiTheme="minorHAnsi" w:eastAsia="Calibri" w:hAnsiTheme="minorHAnsi" w:cstheme="minorHAns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E41418">
        <w:rPr>
          <w:rFonts w:asciiTheme="minorHAnsi" w:eastAsia="Calibri" w:hAnsiTheme="minorHAnsi" w:cstheme="minorHAnsi"/>
          <w:i/>
          <w:sz w:val="22"/>
          <w:szCs w:val="22"/>
          <w:lang w:eastAsia="en-US"/>
        </w:rPr>
        <w:t>o ochronie danych osobowych</w:t>
      </w:r>
      <w:r w:rsidRPr="00E41418">
        <w:rPr>
          <w:rFonts w:asciiTheme="minorHAnsi" w:eastAsia="Calibri" w:hAnsiTheme="minorHAnsi" w:cstheme="minorHAnsi"/>
          <w:sz w:val="22"/>
          <w:szCs w:val="22"/>
          <w:lang w:eastAsia="en-US"/>
        </w:rPr>
        <w:t xml:space="preserve"> (tj. w szczególności</w:t>
      </w:r>
      <w:r w:rsidRPr="00E41418">
        <w:rPr>
          <w:rFonts w:asciiTheme="minorHAnsi" w:eastAsia="Calibri" w:hAnsiTheme="minorHAnsi" w:cstheme="minorHAnsi"/>
          <w:sz w:val="22"/>
          <w:szCs w:val="22"/>
          <w:vertAlign w:val="superscript"/>
          <w:lang w:eastAsia="en-US"/>
        </w:rPr>
        <w:footnoteReference w:id="1"/>
      </w:r>
      <w:r w:rsidRPr="00E41418">
        <w:rPr>
          <w:rFonts w:asciiTheme="minorHAnsi" w:eastAsia="Calibri" w:hAnsiTheme="minorHAnsi" w:cstheme="minorHAnsi"/>
          <w:sz w:val="22"/>
          <w:szCs w:val="22"/>
          <w:lang w:eastAsia="en-US"/>
        </w:rPr>
        <w:t xml:space="preserve"> bez imion, nazwisk, adresów, nr PESEL pracowników). Informacje takie jak: data zawarcia umowy, rodzaj umowy o pracę i wymiar etatu powinny być możliwe do zidentyfikowania;</w:t>
      </w:r>
    </w:p>
    <w:p w14:paraId="2300A716" w14:textId="01D13117" w:rsidR="00F2314C" w:rsidRPr="00E41418" w:rsidRDefault="00F2314C" w:rsidP="00F2314C">
      <w:pPr>
        <w:numPr>
          <w:ilvl w:val="0"/>
          <w:numId w:val="18"/>
        </w:numPr>
        <w:contextualSpacing/>
        <w:jc w:val="both"/>
        <w:rPr>
          <w:rFonts w:asciiTheme="minorHAnsi" w:eastAsia="Calibri" w:hAnsiTheme="minorHAnsi" w:cstheme="minorHAnsi"/>
          <w:sz w:val="22"/>
          <w:szCs w:val="22"/>
          <w:lang w:eastAsia="en-US"/>
        </w:rPr>
      </w:pPr>
      <w:r w:rsidRPr="00E41418">
        <w:rPr>
          <w:rFonts w:asciiTheme="minorHAnsi" w:eastAsia="Calibri" w:hAnsiTheme="minorHAnsi" w:cstheme="minorHAnsi"/>
          <w:b/>
          <w:sz w:val="22"/>
          <w:szCs w:val="22"/>
          <w:lang w:eastAsia="en-US"/>
        </w:rPr>
        <w:t>zaświadczenie właściwego oddziału ZUS,</w:t>
      </w:r>
      <w:r w:rsidRPr="00E41418">
        <w:rPr>
          <w:rFonts w:asciiTheme="minorHAnsi" w:eastAsia="Calibri" w:hAnsiTheme="minorHAnsi" w:cstheme="minorHAnsi"/>
          <w:sz w:val="22"/>
          <w:szCs w:val="22"/>
          <w:lang w:eastAsia="en-US"/>
        </w:rPr>
        <w:t xml:space="preserve"> potwierdzające opłacanie przez </w:t>
      </w:r>
      <w:r w:rsidR="00CC3C97" w:rsidRPr="00E41418">
        <w:rPr>
          <w:rFonts w:asciiTheme="minorHAnsi" w:eastAsia="Calibri" w:hAnsiTheme="minorHAnsi" w:cstheme="minorHAnsi"/>
          <w:sz w:val="22"/>
          <w:szCs w:val="22"/>
          <w:lang w:eastAsia="en-US"/>
        </w:rPr>
        <w:t>W</w:t>
      </w:r>
      <w:r w:rsidRPr="00E41418">
        <w:rPr>
          <w:rFonts w:asciiTheme="minorHAnsi" w:eastAsia="Calibri" w:hAnsiTheme="minorHAnsi" w:cstheme="minorHAnsi"/>
          <w:sz w:val="22"/>
          <w:szCs w:val="22"/>
          <w:lang w:eastAsia="en-US"/>
        </w:rPr>
        <w:t>ykonawcę lub podwykonawcę składek na ubezpieczenia społeczne i zdrowotne z tytułu zatrudnienia na podstawie umów o pracę za ostatni okres rozliczeniowy;</w:t>
      </w:r>
    </w:p>
    <w:p w14:paraId="6B16ACF0" w14:textId="3FCA0B86" w:rsidR="00F2314C" w:rsidRPr="00E41418" w:rsidRDefault="00F2314C" w:rsidP="00F2314C">
      <w:pPr>
        <w:numPr>
          <w:ilvl w:val="0"/>
          <w:numId w:val="18"/>
        </w:numPr>
        <w:contextualSpacing/>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 xml:space="preserve">poświadczoną za zgodność z oryginałem odpowiednio przez </w:t>
      </w:r>
      <w:r w:rsidR="00CC3C97" w:rsidRPr="00E41418">
        <w:rPr>
          <w:rFonts w:asciiTheme="minorHAnsi" w:eastAsia="Calibri" w:hAnsiTheme="minorHAnsi" w:cstheme="minorHAnsi"/>
          <w:sz w:val="22"/>
          <w:szCs w:val="22"/>
          <w:lang w:eastAsia="en-US"/>
        </w:rPr>
        <w:t>W</w:t>
      </w:r>
      <w:r w:rsidRPr="00E41418">
        <w:rPr>
          <w:rFonts w:asciiTheme="minorHAnsi" w:eastAsia="Calibri" w:hAnsiTheme="minorHAnsi" w:cstheme="minorHAnsi"/>
          <w:sz w:val="22"/>
          <w:szCs w:val="22"/>
          <w:lang w:eastAsia="en-US"/>
        </w:rPr>
        <w:t>ykonawcę lub podwykonawcę</w:t>
      </w:r>
      <w:r w:rsidRPr="00E41418">
        <w:rPr>
          <w:rFonts w:asciiTheme="minorHAnsi" w:eastAsia="Calibri" w:hAnsiTheme="minorHAnsi" w:cstheme="minorHAnsi"/>
          <w:b/>
          <w:sz w:val="22"/>
          <w:szCs w:val="22"/>
          <w:lang w:eastAsia="en-US"/>
        </w:rPr>
        <w:t xml:space="preserve"> kopię dowodu potwierdzającego zgłoszenie pracownika przez pracodawcę do ubezpieczeń</w:t>
      </w:r>
      <w:r w:rsidRPr="00E41418">
        <w:rPr>
          <w:rFonts w:asciiTheme="minorHAnsi" w:eastAsia="Calibri" w:hAnsiTheme="minorHAnsi" w:cstheme="minorHAnsi"/>
          <w:sz w:val="22"/>
          <w:szCs w:val="22"/>
          <w:lang w:eastAsia="en-US"/>
        </w:rPr>
        <w:t xml:space="preserve">, zanonimizowaną w sposób zapewniający ochronę danych osobowych pracowników, zgodnie z przepisami ustawy z dnia 29 sierpnia 1997 r. </w:t>
      </w:r>
      <w:r w:rsidRPr="00E41418">
        <w:rPr>
          <w:rFonts w:asciiTheme="minorHAnsi" w:eastAsia="Calibri" w:hAnsiTheme="minorHAnsi" w:cstheme="minorHAnsi"/>
          <w:i/>
          <w:sz w:val="22"/>
          <w:szCs w:val="22"/>
          <w:lang w:eastAsia="en-US"/>
        </w:rPr>
        <w:t>o ochronie danych osobowych.</w:t>
      </w:r>
    </w:p>
    <w:p w14:paraId="5FF56AFF" w14:textId="77777777" w:rsidR="000F5BE2" w:rsidRPr="00E41418" w:rsidRDefault="000F5BE2" w:rsidP="00AD453D">
      <w:pPr>
        <w:pStyle w:val="Akapitzlist"/>
        <w:widowControl w:val="0"/>
        <w:autoSpaceDE w:val="0"/>
        <w:autoSpaceDN w:val="0"/>
        <w:adjustRightInd w:val="0"/>
        <w:ind w:left="709"/>
        <w:jc w:val="both"/>
        <w:rPr>
          <w:rFonts w:asciiTheme="minorHAnsi" w:hAnsiTheme="minorHAnsi" w:cstheme="minorHAnsi"/>
          <w:sz w:val="22"/>
          <w:szCs w:val="22"/>
        </w:rPr>
      </w:pPr>
    </w:p>
    <w:p w14:paraId="6516A38F" w14:textId="77777777" w:rsidR="000F5BE2" w:rsidRPr="00E41418" w:rsidRDefault="00D537C4" w:rsidP="000F5BE2">
      <w:pPr>
        <w:widowControl w:val="0"/>
        <w:autoSpaceDE w:val="0"/>
        <w:autoSpaceDN w:val="0"/>
        <w:adjustRightInd w:val="0"/>
        <w:jc w:val="center"/>
        <w:rPr>
          <w:rFonts w:asciiTheme="minorHAnsi" w:hAnsiTheme="minorHAnsi" w:cstheme="minorHAnsi"/>
          <w:b/>
          <w:sz w:val="22"/>
          <w:szCs w:val="22"/>
        </w:rPr>
      </w:pPr>
      <w:r w:rsidRPr="00E41418">
        <w:rPr>
          <w:rFonts w:asciiTheme="minorHAnsi" w:hAnsiTheme="minorHAnsi" w:cstheme="minorHAnsi"/>
          <w:b/>
          <w:sz w:val="22"/>
          <w:szCs w:val="22"/>
        </w:rPr>
        <w:t>§ 6</w:t>
      </w:r>
    </w:p>
    <w:p w14:paraId="308D8682" w14:textId="77777777" w:rsidR="00AD453D" w:rsidRPr="00E41418" w:rsidRDefault="00AD453D" w:rsidP="00AD453D">
      <w:pPr>
        <w:numPr>
          <w:ilvl w:val="0"/>
          <w:numId w:val="20"/>
        </w:numPr>
        <w:tabs>
          <w:tab w:val="num" w:pos="426"/>
        </w:tabs>
        <w:autoSpaceDE w:val="0"/>
        <w:autoSpaceDN w:val="0"/>
        <w:adjustRightInd w:val="0"/>
        <w:ind w:left="426" w:hanging="426"/>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Strony postanawiają, że obowiązującą formą odszkodowania z tytułu niewykonania lub nienależytego wykonania przedmiotu umowy będą kary umowne.</w:t>
      </w:r>
    </w:p>
    <w:p w14:paraId="406DEFBC" w14:textId="29335C6F" w:rsidR="00AD453D" w:rsidRPr="00E41418" w:rsidRDefault="00AD453D" w:rsidP="00CC3C97">
      <w:pPr>
        <w:numPr>
          <w:ilvl w:val="0"/>
          <w:numId w:val="20"/>
        </w:numPr>
        <w:tabs>
          <w:tab w:val="num" w:pos="426"/>
        </w:tabs>
        <w:autoSpaceDE w:val="0"/>
        <w:autoSpaceDN w:val="0"/>
        <w:adjustRightInd w:val="0"/>
        <w:ind w:left="426" w:hanging="426"/>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 xml:space="preserve">Wykonawca zapłaci Zamawiającemu karę umowną za opóźnienie w terminie przystąpienia do świadczenia usług w wysokości 2% </w:t>
      </w:r>
      <w:r w:rsidR="00CC3C97" w:rsidRPr="00E41418">
        <w:rPr>
          <w:rFonts w:asciiTheme="minorHAnsi" w:eastAsia="Calibri" w:hAnsiTheme="minorHAnsi" w:cstheme="minorHAnsi"/>
          <w:sz w:val="22"/>
          <w:szCs w:val="22"/>
          <w:lang w:eastAsia="en-US"/>
        </w:rPr>
        <w:t xml:space="preserve">przewidywanej wartości brutto umowy o której mowa w </w:t>
      </w:r>
      <w:r w:rsidR="00CC3C97" w:rsidRPr="00E41418">
        <w:rPr>
          <w:rFonts w:ascii="Verdana" w:eastAsia="Calibri" w:hAnsi="Verdana" w:cstheme="minorHAnsi"/>
          <w:sz w:val="22"/>
          <w:szCs w:val="22"/>
          <w:lang w:eastAsia="en-US"/>
        </w:rPr>
        <w:t>§</w:t>
      </w:r>
      <w:r w:rsidR="00CC3C97" w:rsidRPr="00E41418">
        <w:rPr>
          <w:rFonts w:asciiTheme="minorHAnsi" w:eastAsia="Calibri" w:hAnsiTheme="minorHAnsi" w:cstheme="minorHAnsi"/>
          <w:sz w:val="22"/>
          <w:szCs w:val="22"/>
          <w:lang w:eastAsia="en-US"/>
        </w:rPr>
        <w:t xml:space="preserve">2 ust.3 </w:t>
      </w:r>
      <w:r w:rsidRPr="00E41418">
        <w:rPr>
          <w:rFonts w:asciiTheme="minorHAnsi" w:eastAsia="Calibri" w:hAnsiTheme="minorHAnsi" w:cstheme="minorHAnsi"/>
          <w:sz w:val="22"/>
          <w:szCs w:val="22"/>
          <w:lang w:eastAsia="en-US"/>
        </w:rPr>
        <w:t>za każdy d</w:t>
      </w:r>
      <w:r w:rsidR="00D537C4" w:rsidRPr="00E41418">
        <w:rPr>
          <w:rFonts w:asciiTheme="minorHAnsi" w:eastAsia="Calibri" w:hAnsiTheme="minorHAnsi" w:cstheme="minorHAnsi"/>
          <w:sz w:val="22"/>
          <w:szCs w:val="22"/>
          <w:lang w:eastAsia="en-US"/>
        </w:rPr>
        <w:t>zień opóźnienia.</w:t>
      </w:r>
      <w:r w:rsidR="00D537C4" w:rsidRPr="00E41418">
        <w:rPr>
          <w:rFonts w:asciiTheme="minorHAnsi" w:eastAsia="Calibri" w:hAnsiTheme="minorHAnsi" w:cstheme="minorHAnsi"/>
          <w:sz w:val="22"/>
          <w:szCs w:val="22"/>
          <w:lang w:eastAsia="en-US"/>
        </w:rPr>
        <w:tab/>
      </w:r>
    </w:p>
    <w:p w14:paraId="5492D636" w14:textId="6757D406" w:rsidR="00AD453D" w:rsidRPr="00E41418" w:rsidRDefault="00AD453D" w:rsidP="00D537C4">
      <w:pPr>
        <w:pStyle w:val="Akapitzlist"/>
        <w:numPr>
          <w:ilvl w:val="0"/>
          <w:numId w:val="20"/>
        </w:numPr>
        <w:tabs>
          <w:tab w:val="clear" w:pos="720"/>
          <w:tab w:val="num" w:pos="426"/>
        </w:tabs>
        <w:ind w:left="426" w:hanging="426"/>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 xml:space="preserve">Zamawiający zapłaci Wykonawcy karę umowną za odstąpienie od umowy z przyczyn </w:t>
      </w:r>
      <w:r w:rsidR="00D66135" w:rsidRPr="00E41418">
        <w:rPr>
          <w:rFonts w:asciiTheme="minorHAnsi" w:eastAsia="Calibri" w:hAnsiTheme="minorHAnsi" w:cstheme="minorHAnsi"/>
          <w:sz w:val="22"/>
          <w:szCs w:val="22"/>
          <w:lang w:eastAsia="en-US"/>
        </w:rPr>
        <w:t xml:space="preserve">leżących po stronie Zamawiającego </w:t>
      </w:r>
      <w:r w:rsidRPr="00E41418">
        <w:rPr>
          <w:rFonts w:asciiTheme="minorHAnsi" w:eastAsia="Calibri" w:hAnsiTheme="minorHAnsi" w:cstheme="minorHAnsi"/>
          <w:sz w:val="22"/>
          <w:szCs w:val="22"/>
          <w:lang w:eastAsia="en-US"/>
        </w:rPr>
        <w:t xml:space="preserve">w wysokości 5% </w:t>
      </w:r>
      <w:r w:rsidR="00D537C4" w:rsidRPr="00E41418">
        <w:rPr>
          <w:rFonts w:asciiTheme="minorHAnsi" w:eastAsia="Calibri" w:hAnsiTheme="minorHAnsi" w:cstheme="minorHAnsi"/>
          <w:sz w:val="22"/>
          <w:szCs w:val="22"/>
          <w:lang w:eastAsia="en-US"/>
        </w:rPr>
        <w:t>przewidywanej wartości brutto umowy, o której mowa w §</w:t>
      </w:r>
      <w:r w:rsidR="00935BFE" w:rsidRPr="00E41418">
        <w:rPr>
          <w:rFonts w:asciiTheme="minorHAnsi" w:eastAsia="Calibri" w:hAnsiTheme="minorHAnsi" w:cstheme="minorHAnsi"/>
          <w:sz w:val="22"/>
          <w:szCs w:val="22"/>
          <w:lang w:eastAsia="en-US"/>
        </w:rPr>
        <w:t>2</w:t>
      </w:r>
      <w:r w:rsidR="00D537C4" w:rsidRPr="00E41418">
        <w:rPr>
          <w:rFonts w:asciiTheme="minorHAnsi" w:eastAsia="Calibri" w:hAnsiTheme="minorHAnsi" w:cstheme="minorHAnsi"/>
          <w:sz w:val="22"/>
          <w:szCs w:val="22"/>
          <w:lang w:eastAsia="en-US"/>
        </w:rPr>
        <w:t xml:space="preserve"> ust.3.</w:t>
      </w:r>
    </w:p>
    <w:p w14:paraId="2030CA6F" w14:textId="5C89F2CD" w:rsidR="00AD453D" w:rsidRPr="00E41418" w:rsidRDefault="00AD453D" w:rsidP="00AD453D">
      <w:pPr>
        <w:numPr>
          <w:ilvl w:val="0"/>
          <w:numId w:val="20"/>
        </w:numPr>
        <w:tabs>
          <w:tab w:val="num" w:pos="426"/>
        </w:tabs>
        <w:autoSpaceDE w:val="0"/>
        <w:autoSpaceDN w:val="0"/>
        <w:adjustRightInd w:val="0"/>
        <w:ind w:left="426" w:hanging="426"/>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 xml:space="preserve">Wykonawca zapłaci Zamawiającemu karę </w:t>
      </w:r>
      <w:r w:rsidR="00CC3C97" w:rsidRPr="00E41418">
        <w:rPr>
          <w:rFonts w:asciiTheme="minorHAnsi" w:eastAsia="Calibri" w:hAnsiTheme="minorHAnsi" w:cstheme="minorHAnsi"/>
          <w:sz w:val="22"/>
          <w:szCs w:val="22"/>
          <w:lang w:eastAsia="en-US"/>
        </w:rPr>
        <w:t xml:space="preserve">umowną </w:t>
      </w:r>
      <w:r w:rsidRPr="00E41418">
        <w:rPr>
          <w:rFonts w:asciiTheme="minorHAnsi" w:eastAsia="Calibri" w:hAnsiTheme="minorHAnsi" w:cstheme="minorHAnsi"/>
          <w:sz w:val="22"/>
          <w:szCs w:val="22"/>
          <w:lang w:eastAsia="en-US"/>
        </w:rPr>
        <w:t xml:space="preserve">z tytułu każdorazowego nienależytego wykonania umowy w wysokości 10% należnego wynagrodzenia brutto w danym miesiącu, a także za odstąpienie od umowy z przyczyn </w:t>
      </w:r>
      <w:r w:rsidR="00CC3C97" w:rsidRPr="00E41418">
        <w:rPr>
          <w:rFonts w:asciiTheme="minorHAnsi" w:eastAsia="Calibri" w:hAnsiTheme="minorHAnsi" w:cstheme="minorHAnsi"/>
          <w:sz w:val="22"/>
          <w:szCs w:val="22"/>
          <w:lang w:eastAsia="en-US"/>
        </w:rPr>
        <w:t xml:space="preserve">nie leżących po stronie </w:t>
      </w:r>
      <w:r w:rsidRPr="00E41418">
        <w:rPr>
          <w:rFonts w:asciiTheme="minorHAnsi" w:eastAsia="Calibri" w:hAnsiTheme="minorHAnsi" w:cstheme="minorHAnsi"/>
          <w:sz w:val="22"/>
          <w:szCs w:val="22"/>
          <w:lang w:eastAsia="en-US"/>
        </w:rPr>
        <w:t xml:space="preserve">Zamawiającego, w wysokości 5 % </w:t>
      </w:r>
      <w:r w:rsidR="00D537C4" w:rsidRPr="00E41418">
        <w:rPr>
          <w:rFonts w:asciiTheme="minorHAnsi" w:eastAsia="Calibri" w:hAnsiTheme="minorHAnsi" w:cstheme="minorHAnsi"/>
          <w:sz w:val="22"/>
          <w:szCs w:val="22"/>
          <w:lang w:eastAsia="en-US"/>
        </w:rPr>
        <w:t xml:space="preserve">przewidywanej </w:t>
      </w:r>
      <w:r w:rsidRPr="00E41418">
        <w:rPr>
          <w:rFonts w:asciiTheme="minorHAnsi" w:eastAsia="Calibri" w:hAnsiTheme="minorHAnsi" w:cstheme="minorHAnsi"/>
          <w:sz w:val="22"/>
          <w:szCs w:val="22"/>
          <w:lang w:eastAsia="en-US"/>
        </w:rPr>
        <w:t>wartości</w:t>
      </w:r>
      <w:r w:rsidR="00D537C4" w:rsidRPr="00E41418">
        <w:rPr>
          <w:rFonts w:asciiTheme="minorHAnsi" w:eastAsia="Calibri" w:hAnsiTheme="minorHAnsi" w:cstheme="minorHAnsi"/>
          <w:sz w:val="22"/>
          <w:szCs w:val="22"/>
          <w:lang w:eastAsia="en-US"/>
        </w:rPr>
        <w:t xml:space="preserve"> brutto</w:t>
      </w:r>
      <w:r w:rsidRPr="00E41418">
        <w:rPr>
          <w:rFonts w:asciiTheme="minorHAnsi" w:eastAsia="Calibri" w:hAnsiTheme="minorHAnsi" w:cstheme="minorHAnsi"/>
          <w:sz w:val="22"/>
          <w:szCs w:val="22"/>
          <w:lang w:eastAsia="en-US"/>
        </w:rPr>
        <w:t xml:space="preserve"> umowy</w:t>
      </w:r>
      <w:r w:rsidR="00D537C4" w:rsidRPr="00E41418">
        <w:rPr>
          <w:rFonts w:asciiTheme="minorHAnsi" w:eastAsia="Calibri" w:hAnsiTheme="minorHAnsi" w:cstheme="minorHAnsi"/>
          <w:sz w:val="22"/>
          <w:szCs w:val="22"/>
          <w:lang w:eastAsia="en-US"/>
        </w:rPr>
        <w:t xml:space="preserve"> o której mowa w </w:t>
      </w:r>
      <w:r w:rsidR="00D537C4" w:rsidRPr="00E41418">
        <w:rPr>
          <w:rFonts w:ascii="Verdana" w:eastAsia="Calibri" w:hAnsi="Verdana" w:cstheme="minorHAnsi"/>
          <w:sz w:val="22"/>
          <w:szCs w:val="22"/>
          <w:lang w:eastAsia="en-US"/>
        </w:rPr>
        <w:t>§</w:t>
      </w:r>
      <w:r w:rsidR="00935BFE" w:rsidRPr="00E41418">
        <w:rPr>
          <w:rFonts w:asciiTheme="minorHAnsi" w:eastAsia="Calibri" w:hAnsiTheme="minorHAnsi" w:cstheme="minorHAnsi"/>
          <w:sz w:val="22"/>
          <w:szCs w:val="22"/>
          <w:lang w:eastAsia="en-US"/>
        </w:rPr>
        <w:t xml:space="preserve">2 </w:t>
      </w:r>
      <w:r w:rsidR="00D537C4" w:rsidRPr="00E41418">
        <w:rPr>
          <w:rFonts w:asciiTheme="minorHAnsi" w:eastAsia="Calibri" w:hAnsiTheme="minorHAnsi" w:cstheme="minorHAnsi"/>
          <w:sz w:val="22"/>
          <w:szCs w:val="22"/>
          <w:lang w:eastAsia="en-US"/>
        </w:rPr>
        <w:t>ust.3</w:t>
      </w:r>
      <w:r w:rsidRPr="00E41418">
        <w:rPr>
          <w:rFonts w:asciiTheme="minorHAnsi" w:eastAsia="Calibri" w:hAnsiTheme="minorHAnsi" w:cstheme="minorHAnsi"/>
          <w:sz w:val="22"/>
          <w:szCs w:val="22"/>
          <w:lang w:eastAsia="en-US"/>
        </w:rPr>
        <w:t>.</w:t>
      </w:r>
    </w:p>
    <w:p w14:paraId="0AD2BE9F" w14:textId="79514A90" w:rsidR="00AD453D" w:rsidRPr="00E41418" w:rsidRDefault="00AD453D" w:rsidP="00AD453D">
      <w:pPr>
        <w:numPr>
          <w:ilvl w:val="0"/>
          <w:numId w:val="20"/>
        </w:numPr>
        <w:tabs>
          <w:tab w:val="num" w:pos="426"/>
        </w:tabs>
        <w:autoSpaceDE w:val="0"/>
        <w:autoSpaceDN w:val="0"/>
        <w:adjustRightInd w:val="0"/>
        <w:ind w:left="426" w:hanging="426"/>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lastRenderedPageBreak/>
        <w:t xml:space="preserve">Wykonawca zapłaci Zamawiającemu karę umowną w wysokości 2% </w:t>
      </w:r>
      <w:r w:rsidR="00D537C4" w:rsidRPr="00E41418">
        <w:rPr>
          <w:rFonts w:asciiTheme="minorHAnsi" w:eastAsia="Calibri" w:hAnsiTheme="minorHAnsi" w:cstheme="minorHAnsi"/>
          <w:sz w:val="22"/>
          <w:szCs w:val="22"/>
          <w:lang w:eastAsia="en-US"/>
        </w:rPr>
        <w:t>przewidywanej wartości brutto umowy</w:t>
      </w:r>
      <w:r w:rsidR="00D66135" w:rsidRPr="00E41418">
        <w:rPr>
          <w:rFonts w:asciiTheme="minorHAnsi" w:eastAsia="Calibri" w:hAnsiTheme="minorHAnsi" w:cstheme="minorHAnsi"/>
          <w:sz w:val="22"/>
          <w:szCs w:val="22"/>
          <w:lang w:eastAsia="en-US"/>
        </w:rPr>
        <w:t>,</w:t>
      </w:r>
      <w:r w:rsidR="00D537C4" w:rsidRPr="00E41418">
        <w:rPr>
          <w:rFonts w:asciiTheme="minorHAnsi" w:eastAsia="Calibri" w:hAnsiTheme="minorHAnsi" w:cstheme="minorHAnsi"/>
          <w:sz w:val="22"/>
          <w:szCs w:val="22"/>
          <w:lang w:eastAsia="en-US"/>
        </w:rPr>
        <w:t xml:space="preserve"> </w:t>
      </w:r>
      <w:r w:rsidR="00D66135" w:rsidRPr="00E41418">
        <w:rPr>
          <w:rFonts w:asciiTheme="minorHAnsi" w:eastAsia="Calibri" w:hAnsiTheme="minorHAnsi" w:cstheme="minorHAnsi"/>
          <w:sz w:val="22"/>
          <w:szCs w:val="22"/>
          <w:lang w:eastAsia="en-US"/>
        </w:rPr>
        <w:t xml:space="preserve">o której mowa w </w:t>
      </w:r>
      <w:r w:rsidR="00D66135" w:rsidRPr="00E41418">
        <w:rPr>
          <w:rFonts w:ascii="Verdana" w:eastAsia="Calibri" w:hAnsi="Verdana" w:cstheme="minorHAnsi"/>
          <w:sz w:val="22"/>
          <w:szCs w:val="22"/>
          <w:lang w:eastAsia="en-US"/>
        </w:rPr>
        <w:t>§</w:t>
      </w:r>
      <w:r w:rsidR="00D66135" w:rsidRPr="00E41418">
        <w:rPr>
          <w:rFonts w:asciiTheme="minorHAnsi" w:eastAsia="Calibri" w:hAnsiTheme="minorHAnsi" w:cstheme="minorHAnsi"/>
          <w:sz w:val="22"/>
          <w:szCs w:val="22"/>
          <w:lang w:eastAsia="en-US"/>
        </w:rPr>
        <w:t xml:space="preserve">2 ust.3 </w:t>
      </w:r>
      <w:r w:rsidRPr="00E41418">
        <w:rPr>
          <w:rFonts w:asciiTheme="minorHAnsi" w:eastAsia="Calibri" w:hAnsiTheme="minorHAnsi" w:cstheme="minorHAnsi"/>
          <w:sz w:val="22"/>
          <w:szCs w:val="22"/>
          <w:lang w:eastAsia="en-US"/>
        </w:rPr>
        <w:t xml:space="preserve">za </w:t>
      </w:r>
      <w:r w:rsidR="00D66135" w:rsidRPr="00E41418">
        <w:rPr>
          <w:rFonts w:asciiTheme="minorHAnsi" w:eastAsia="Calibri" w:hAnsiTheme="minorHAnsi" w:cstheme="minorHAnsi"/>
          <w:sz w:val="22"/>
          <w:szCs w:val="22"/>
          <w:lang w:eastAsia="en-US"/>
        </w:rPr>
        <w:t xml:space="preserve">każdorazowe </w:t>
      </w:r>
      <w:r w:rsidRPr="00E41418">
        <w:rPr>
          <w:rFonts w:asciiTheme="minorHAnsi" w:eastAsia="Calibri" w:hAnsiTheme="minorHAnsi" w:cstheme="minorHAnsi"/>
          <w:sz w:val="22"/>
          <w:szCs w:val="22"/>
          <w:lang w:eastAsia="en-US"/>
        </w:rPr>
        <w:t xml:space="preserve">niespełnienie przez Wykonawcę lub podwykonawcę wymogu zatrudnienia na podstawie umowy o pracę </w:t>
      </w:r>
      <w:r w:rsidRPr="00E41418">
        <w:rPr>
          <w:rFonts w:asciiTheme="minorHAnsi" w:eastAsia="Calibri" w:hAnsiTheme="minorHAnsi" w:cstheme="minorHAnsi"/>
          <w:bCs/>
          <w:spacing w:val="-3"/>
          <w:sz w:val="22"/>
          <w:szCs w:val="22"/>
          <w:lang w:eastAsia="en-US"/>
        </w:rPr>
        <w:t>pracowników wykonujących czynności, polegające na bezpośrednim fizycznym wykonywaniu usług ochrony</w:t>
      </w:r>
      <w:r w:rsidR="001A7407" w:rsidRPr="00E41418">
        <w:rPr>
          <w:rFonts w:asciiTheme="minorHAnsi" w:eastAsia="Calibri" w:hAnsiTheme="minorHAnsi" w:cstheme="minorHAnsi"/>
          <w:bCs/>
          <w:spacing w:val="-3"/>
          <w:sz w:val="22"/>
          <w:szCs w:val="22"/>
          <w:lang w:eastAsia="en-US"/>
        </w:rPr>
        <w:t>.</w:t>
      </w:r>
    </w:p>
    <w:p w14:paraId="51E79960" w14:textId="1B9B14B0" w:rsidR="00AD453D" w:rsidRPr="00E41418" w:rsidRDefault="00AD453D" w:rsidP="001A7407">
      <w:pPr>
        <w:tabs>
          <w:tab w:val="num" w:pos="720"/>
        </w:tabs>
        <w:autoSpaceDE w:val="0"/>
        <w:autoSpaceDN w:val="0"/>
        <w:adjustRightInd w:val="0"/>
        <w:ind w:left="426"/>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 xml:space="preserve">Niezłożenie przez </w:t>
      </w:r>
      <w:r w:rsidR="00D66135" w:rsidRPr="00E41418">
        <w:rPr>
          <w:rFonts w:asciiTheme="minorHAnsi" w:eastAsia="Calibri" w:hAnsiTheme="minorHAnsi" w:cstheme="minorHAnsi"/>
          <w:sz w:val="22"/>
          <w:szCs w:val="22"/>
          <w:lang w:eastAsia="en-US"/>
        </w:rPr>
        <w:t>W</w:t>
      </w:r>
      <w:r w:rsidRPr="00E41418">
        <w:rPr>
          <w:rFonts w:asciiTheme="minorHAnsi" w:eastAsia="Calibri" w:hAnsiTheme="minorHAnsi" w:cstheme="minorHAnsi"/>
          <w:sz w:val="22"/>
          <w:szCs w:val="22"/>
          <w:lang w:eastAsia="en-US"/>
        </w:rPr>
        <w:t xml:space="preserve">ykonawcę w wyznaczonym przez </w:t>
      </w:r>
      <w:r w:rsidR="00D66135" w:rsidRPr="00E41418">
        <w:rPr>
          <w:rFonts w:asciiTheme="minorHAnsi" w:eastAsia="Calibri" w:hAnsiTheme="minorHAnsi" w:cstheme="minorHAnsi"/>
          <w:sz w:val="22"/>
          <w:szCs w:val="22"/>
          <w:lang w:eastAsia="en-US"/>
        </w:rPr>
        <w:t>Z</w:t>
      </w:r>
      <w:r w:rsidRPr="00E41418">
        <w:rPr>
          <w:rFonts w:asciiTheme="minorHAnsi" w:eastAsia="Calibri" w:hAnsiTheme="minorHAnsi" w:cstheme="minorHAnsi"/>
          <w:sz w:val="22"/>
          <w:szCs w:val="22"/>
          <w:lang w:eastAsia="en-US"/>
        </w:rPr>
        <w:t xml:space="preserve">amawiającego terminie żądanych przez </w:t>
      </w:r>
      <w:r w:rsidR="00D66135" w:rsidRPr="00E41418">
        <w:rPr>
          <w:rFonts w:asciiTheme="minorHAnsi" w:eastAsia="Calibri" w:hAnsiTheme="minorHAnsi" w:cstheme="minorHAnsi"/>
          <w:sz w:val="22"/>
          <w:szCs w:val="22"/>
          <w:lang w:eastAsia="en-US"/>
        </w:rPr>
        <w:t>Z</w:t>
      </w:r>
      <w:r w:rsidRPr="00E41418">
        <w:rPr>
          <w:rFonts w:asciiTheme="minorHAnsi" w:eastAsia="Calibri" w:hAnsiTheme="minorHAnsi" w:cstheme="minorHAnsi"/>
          <w:sz w:val="22"/>
          <w:szCs w:val="22"/>
          <w:lang w:eastAsia="en-US"/>
        </w:rPr>
        <w:t xml:space="preserve">amawiającego dowodów w celu potwierdzenia spełnienia przez </w:t>
      </w:r>
      <w:r w:rsidR="00D66135" w:rsidRPr="00E41418">
        <w:rPr>
          <w:rFonts w:asciiTheme="minorHAnsi" w:eastAsia="Calibri" w:hAnsiTheme="minorHAnsi" w:cstheme="minorHAnsi"/>
          <w:sz w:val="22"/>
          <w:szCs w:val="22"/>
          <w:lang w:eastAsia="en-US"/>
        </w:rPr>
        <w:t>W</w:t>
      </w:r>
      <w:r w:rsidRPr="00E41418">
        <w:rPr>
          <w:rFonts w:asciiTheme="minorHAnsi" w:eastAsia="Calibri" w:hAnsiTheme="minorHAnsi" w:cstheme="minorHAnsi"/>
          <w:sz w:val="22"/>
          <w:szCs w:val="22"/>
          <w:lang w:eastAsia="en-US"/>
        </w:rPr>
        <w:t xml:space="preserve">ykonawcę lub podwykonawcę wymogu zatrudnienia na podstawie umowy o pracę traktowane będzie jako niespełnienie przez </w:t>
      </w:r>
      <w:r w:rsidR="00D66135" w:rsidRPr="00E41418">
        <w:rPr>
          <w:rFonts w:asciiTheme="minorHAnsi" w:eastAsia="Calibri" w:hAnsiTheme="minorHAnsi" w:cstheme="minorHAnsi"/>
          <w:sz w:val="22"/>
          <w:szCs w:val="22"/>
          <w:lang w:eastAsia="en-US"/>
        </w:rPr>
        <w:t>W</w:t>
      </w:r>
      <w:r w:rsidRPr="00E41418">
        <w:rPr>
          <w:rFonts w:asciiTheme="minorHAnsi" w:eastAsia="Calibri" w:hAnsiTheme="minorHAnsi" w:cstheme="minorHAnsi"/>
          <w:sz w:val="22"/>
          <w:szCs w:val="22"/>
          <w:lang w:eastAsia="en-US"/>
        </w:rPr>
        <w:t xml:space="preserve">ykonawcę lub podwykonawcę wymogu zatrudnienia na podstawie umowy o pracę. </w:t>
      </w:r>
    </w:p>
    <w:p w14:paraId="3CF3D9E2" w14:textId="77777777" w:rsidR="00AD453D" w:rsidRPr="00E41418" w:rsidRDefault="00AD453D" w:rsidP="00AD453D">
      <w:pPr>
        <w:numPr>
          <w:ilvl w:val="0"/>
          <w:numId w:val="20"/>
        </w:numPr>
        <w:tabs>
          <w:tab w:val="num"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eastAsia="Calibri" w:hAnsiTheme="minorHAnsi" w:cstheme="minorHAnsi"/>
          <w:sz w:val="22"/>
          <w:szCs w:val="22"/>
          <w:lang w:eastAsia="en-US"/>
        </w:rPr>
      </w:pPr>
      <w:r w:rsidRPr="00E41418">
        <w:rPr>
          <w:rFonts w:asciiTheme="minorHAnsi" w:eastAsia="Calibri" w:hAnsiTheme="minorHAnsi" w:cstheme="minorHAnsi"/>
          <w:sz w:val="22"/>
          <w:szCs w:val="22"/>
          <w:lang w:eastAsia="en-US"/>
        </w:rPr>
        <w:t>Należność z tytułu kar umownych zostanie przez Zamawiającego potrącona z wymagalnego wynagrodzenia Wykonawcy z faktury VAT. Wykonawca wyraża zgodę na potrącenie kar umownych określonych w niniejszym paragrafie z należnego wynagrodzenia. Jeżeli kwota dokonanych potrąceń nie pokryje należnych kar umownych, Zamawiający wezwie Wykonawcę do wpłacenia brakującej kwoty na konto Zamawiającego.</w:t>
      </w:r>
    </w:p>
    <w:p w14:paraId="71FA7D0E" w14:textId="1DC842B4" w:rsidR="00AD453D" w:rsidRPr="00E41418" w:rsidRDefault="00AD453D" w:rsidP="00AD453D">
      <w:pPr>
        <w:widowControl w:val="0"/>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00" w:hanging="400"/>
        <w:jc w:val="both"/>
        <w:rPr>
          <w:rFonts w:asciiTheme="minorHAnsi" w:hAnsiTheme="minorHAnsi" w:cstheme="minorHAnsi"/>
          <w:spacing w:val="5"/>
          <w:sz w:val="22"/>
          <w:szCs w:val="22"/>
        </w:rPr>
      </w:pPr>
      <w:r w:rsidRPr="00E41418">
        <w:rPr>
          <w:rFonts w:asciiTheme="minorHAnsi" w:eastAsia="Calibri" w:hAnsiTheme="minorHAnsi" w:cstheme="minorHAnsi"/>
          <w:sz w:val="22"/>
          <w:szCs w:val="22"/>
          <w:lang w:eastAsia="en-US"/>
        </w:rPr>
        <w:t xml:space="preserve">Strony zastrzegają prawo dochodzenia </w:t>
      </w:r>
      <w:r w:rsidR="00D66135" w:rsidRPr="00E41418">
        <w:rPr>
          <w:rFonts w:asciiTheme="minorHAnsi" w:eastAsia="Calibri" w:hAnsiTheme="minorHAnsi" w:cstheme="minorHAnsi"/>
          <w:sz w:val="22"/>
          <w:szCs w:val="22"/>
          <w:lang w:eastAsia="en-US"/>
        </w:rPr>
        <w:t xml:space="preserve">na zasadach ogólnych </w:t>
      </w:r>
      <w:r w:rsidRPr="00E41418">
        <w:rPr>
          <w:rFonts w:asciiTheme="minorHAnsi" w:eastAsia="Calibri" w:hAnsiTheme="minorHAnsi" w:cstheme="minorHAnsi"/>
          <w:sz w:val="22"/>
          <w:szCs w:val="22"/>
          <w:lang w:eastAsia="en-US"/>
        </w:rPr>
        <w:t>odszkodowania uzupełniającego przewyższającego wysokość kar umownych.</w:t>
      </w:r>
    </w:p>
    <w:p w14:paraId="319C66A4" w14:textId="77777777" w:rsidR="00AD453D" w:rsidRPr="00E41418" w:rsidRDefault="00AD453D" w:rsidP="00AD453D">
      <w:pPr>
        <w:widowControl w:val="0"/>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00" w:hanging="400"/>
        <w:jc w:val="both"/>
        <w:rPr>
          <w:rFonts w:asciiTheme="minorHAnsi" w:hAnsiTheme="minorHAnsi" w:cstheme="minorHAnsi"/>
          <w:spacing w:val="5"/>
          <w:sz w:val="22"/>
          <w:szCs w:val="22"/>
        </w:rPr>
      </w:pPr>
      <w:r w:rsidRPr="00E41418">
        <w:rPr>
          <w:rFonts w:asciiTheme="minorHAnsi" w:hAnsiTheme="minorHAnsi" w:cstheme="minorHAnsi"/>
          <w:sz w:val="22"/>
          <w:szCs w:val="22"/>
        </w:rPr>
        <w:t>Wykonawca odpowiedzialny jest względem Zamawiającego za szkody wynikłe z niewykonania przez niego lub nienależytego wykonania zobowiązań wynikających z umowy.</w:t>
      </w:r>
    </w:p>
    <w:p w14:paraId="581A726D" w14:textId="551BE78A" w:rsidR="00AD453D" w:rsidRPr="00E41418" w:rsidRDefault="00AD453D" w:rsidP="00AD453D">
      <w:pPr>
        <w:widowControl w:val="0"/>
        <w:numPr>
          <w:ilvl w:val="0"/>
          <w:numId w:val="20"/>
        </w:numPr>
        <w:tabs>
          <w:tab w:val="num" w:pos="400"/>
        </w:tabs>
        <w:autoSpaceDE w:val="0"/>
        <w:autoSpaceDN w:val="0"/>
        <w:adjustRightInd w:val="0"/>
        <w:ind w:left="400" w:hanging="400"/>
        <w:jc w:val="both"/>
        <w:rPr>
          <w:rFonts w:asciiTheme="minorHAnsi" w:hAnsiTheme="minorHAnsi" w:cstheme="minorHAnsi"/>
          <w:spacing w:val="5"/>
          <w:sz w:val="22"/>
          <w:szCs w:val="22"/>
        </w:rPr>
      </w:pPr>
      <w:r w:rsidRPr="00E41418">
        <w:rPr>
          <w:rFonts w:asciiTheme="minorHAnsi" w:hAnsiTheme="minorHAnsi" w:cstheme="minorHAnsi"/>
          <w:sz w:val="22"/>
          <w:szCs w:val="22"/>
        </w:rPr>
        <w:t>Wykonawca, odpowiada wobec Zamawiającego za wszelkie szkody wyrządzone Zamawiającemu przez personel Wykonawcy w przypadku niedołożenia przez personel Wykonawcy należytej staranności przy wykonywaniu umowy.</w:t>
      </w:r>
    </w:p>
    <w:p w14:paraId="2A8E6D47" w14:textId="5E14F64C" w:rsidR="00D66135" w:rsidRPr="00E41418" w:rsidRDefault="00D66135" w:rsidP="00AD453D">
      <w:pPr>
        <w:widowControl w:val="0"/>
        <w:numPr>
          <w:ilvl w:val="0"/>
          <w:numId w:val="20"/>
        </w:numPr>
        <w:tabs>
          <w:tab w:val="num" w:pos="400"/>
        </w:tabs>
        <w:autoSpaceDE w:val="0"/>
        <w:autoSpaceDN w:val="0"/>
        <w:adjustRightInd w:val="0"/>
        <w:ind w:left="400" w:hanging="400"/>
        <w:jc w:val="both"/>
        <w:rPr>
          <w:rFonts w:asciiTheme="minorHAnsi" w:hAnsiTheme="minorHAnsi" w:cstheme="minorHAnsi"/>
          <w:spacing w:val="5"/>
          <w:sz w:val="22"/>
          <w:szCs w:val="22"/>
        </w:rPr>
      </w:pPr>
      <w:r w:rsidRPr="00E41418">
        <w:rPr>
          <w:rFonts w:asciiTheme="minorHAnsi" w:hAnsiTheme="minorHAnsi" w:cstheme="minorHAnsi"/>
          <w:sz w:val="22"/>
          <w:szCs w:val="22"/>
        </w:rPr>
        <w:t xml:space="preserve">Podstawą do odstąpienia od umowy jest niewykonywanie lub nienależyte wykonywanie umowy. Odstąpienie może nastąpić w terminie 30 dni od podjęcia przez stronę odstępującą wiadomości o podstawie do odstąpienia. Odstąpienie nie może nastąpić po upływie terminu na jaki umowa jest zawarta.  </w:t>
      </w:r>
    </w:p>
    <w:p w14:paraId="09A49911" w14:textId="77777777" w:rsidR="000F5BE2" w:rsidRPr="00E41418" w:rsidRDefault="000F5BE2" w:rsidP="000F5BE2">
      <w:pPr>
        <w:widowControl w:val="0"/>
        <w:autoSpaceDE w:val="0"/>
        <w:autoSpaceDN w:val="0"/>
        <w:adjustRightInd w:val="0"/>
        <w:jc w:val="center"/>
        <w:rPr>
          <w:rFonts w:asciiTheme="minorHAnsi" w:hAnsiTheme="minorHAnsi" w:cstheme="minorHAnsi"/>
          <w:sz w:val="22"/>
          <w:szCs w:val="22"/>
        </w:rPr>
      </w:pPr>
    </w:p>
    <w:p w14:paraId="0A90D002" w14:textId="77777777" w:rsidR="000F5BE2" w:rsidRPr="00E41418" w:rsidRDefault="00D537C4" w:rsidP="000F5BE2">
      <w:pPr>
        <w:widowControl w:val="0"/>
        <w:autoSpaceDE w:val="0"/>
        <w:autoSpaceDN w:val="0"/>
        <w:adjustRightInd w:val="0"/>
        <w:jc w:val="center"/>
        <w:rPr>
          <w:rFonts w:asciiTheme="minorHAnsi" w:hAnsiTheme="minorHAnsi" w:cstheme="minorHAnsi"/>
          <w:b/>
          <w:sz w:val="22"/>
          <w:szCs w:val="22"/>
        </w:rPr>
      </w:pPr>
      <w:r w:rsidRPr="00E41418">
        <w:rPr>
          <w:rFonts w:asciiTheme="minorHAnsi" w:hAnsiTheme="minorHAnsi" w:cstheme="minorHAnsi"/>
          <w:b/>
          <w:sz w:val="22"/>
          <w:szCs w:val="22"/>
        </w:rPr>
        <w:t>§ 7</w:t>
      </w:r>
    </w:p>
    <w:p w14:paraId="7088A45B" w14:textId="38443C06" w:rsidR="000F5BE2" w:rsidRPr="00E41418" w:rsidRDefault="000F5BE2" w:rsidP="000F5BE2">
      <w:pPr>
        <w:widowControl w:val="0"/>
        <w:autoSpaceDE w:val="0"/>
        <w:autoSpaceDN w:val="0"/>
        <w:adjustRightInd w:val="0"/>
        <w:spacing w:line="26" w:lineRule="atLeast"/>
        <w:jc w:val="both"/>
        <w:rPr>
          <w:rFonts w:asciiTheme="minorHAnsi" w:hAnsiTheme="minorHAnsi" w:cstheme="minorHAnsi"/>
          <w:sz w:val="22"/>
          <w:szCs w:val="22"/>
          <w:lang w:val="en-US"/>
        </w:rPr>
      </w:pPr>
      <w:r w:rsidRPr="00E41418">
        <w:rPr>
          <w:rFonts w:asciiTheme="minorHAnsi" w:hAnsiTheme="minorHAnsi" w:cstheme="minorHAnsi"/>
          <w:sz w:val="22"/>
          <w:szCs w:val="22"/>
        </w:rPr>
        <w:t xml:space="preserve">Wykonawca, przy wykonywaniu postanowień niniejszej umowy, zobowiązuje się postępować zgodnie z wymogami ustawy o ochronie informacji niejawnych z dnia </w:t>
      </w:r>
      <w:r w:rsidR="00EF17C5" w:rsidRPr="00E41418">
        <w:rPr>
          <w:rFonts w:asciiTheme="minorHAnsi" w:hAnsiTheme="minorHAnsi" w:cstheme="minorHAnsi"/>
          <w:sz w:val="22"/>
          <w:szCs w:val="22"/>
        </w:rPr>
        <w:t>5 sierpnia 2010r.</w:t>
      </w:r>
      <w:r w:rsidRPr="00E41418">
        <w:rPr>
          <w:rFonts w:asciiTheme="minorHAnsi" w:hAnsiTheme="minorHAnsi" w:cstheme="minorHAnsi"/>
          <w:sz w:val="22"/>
          <w:szCs w:val="22"/>
        </w:rPr>
        <w:t>, ustawy o ochronie osób i mienia z dnia 2</w:t>
      </w:r>
      <w:r w:rsidR="0032662C" w:rsidRPr="00E41418">
        <w:rPr>
          <w:rFonts w:asciiTheme="minorHAnsi" w:hAnsiTheme="minorHAnsi" w:cstheme="minorHAnsi"/>
          <w:sz w:val="22"/>
          <w:szCs w:val="22"/>
        </w:rPr>
        <w:t>2 sierpnia 1997</w:t>
      </w:r>
      <w:r w:rsidRPr="00E41418">
        <w:rPr>
          <w:rFonts w:asciiTheme="minorHAnsi" w:hAnsiTheme="minorHAnsi" w:cstheme="minorHAnsi"/>
          <w:sz w:val="22"/>
          <w:szCs w:val="22"/>
        </w:rPr>
        <w:t xml:space="preserve">r. </w:t>
      </w:r>
      <w:r w:rsidR="00EF17C5" w:rsidRPr="00E41418">
        <w:rPr>
          <w:rFonts w:asciiTheme="minorHAnsi" w:hAnsiTheme="minorHAnsi" w:cstheme="minorHAnsi"/>
          <w:sz w:val="22"/>
          <w:szCs w:val="22"/>
        </w:rPr>
        <w:t xml:space="preserve">oraz ustawy o ochronie </w:t>
      </w:r>
      <w:r w:rsidRPr="00E41418">
        <w:rPr>
          <w:rFonts w:asciiTheme="minorHAnsi" w:hAnsiTheme="minorHAnsi" w:cstheme="minorHAnsi"/>
          <w:sz w:val="22"/>
          <w:szCs w:val="22"/>
        </w:rPr>
        <w:t>przeciwpożarowe</w:t>
      </w:r>
      <w:r w:rsidR="00EF17C5" w:rsidRPr="00E41418">
        <w:rPr>
          <w:rFonts w:asciiTheme="minorHAnsi" w:hAnsiTheme="minorHAnsi" w:cstheme="minorHAnsi"/>
          <w:sz w:val="22"/>
          <w:szCs w:val="22"/>
        </w:rPr>
        <w:t xml:space="preserve">j z dnia </w:t>
      </w:r>
      <w:r w:rsidR="0032662C" w:rsidRPr="00E41418">
        <w:rPr>
          <w:rFonts w:asciiTheme="minorHAnsi" w:hAnsiTheme="minorHAnsi" w:cstheme="minorHAnsi"/>
          <w:sz w:val="22"/>
          <w:szCs w:val="22"/>
        </w:rPr>
        <w:t>24 sierpnia 1991r.</w:t>
      </w:r>
    </w:p>
    <w:p w14:paraId="451629C6" w14:textId="77777777" w:rsidR="000F5BE2" w:rsidRPr="00E41418" w:rsidRDefault="000F5BE2" w:rsidP="000F5BE2">
      <w:pPr>
        <w:widowControl w:val="0"/>
        <w:autoSpaceDE w:val="0"/>
        <w:autoSpaceDN w:val="0"/>
        <w:adjustRightInd w:val="0"/>
        <w:spacing w:line="26" w:lineRule="atLeast"/>
        <w:jc w:val="both"/>
        <w:rPr>
          <w:rFonts w:asciiTheme="minorHAnsi" w:hAnsiTheme="minorHAnsi" w:cstheme="minorHAnsi"/>
          <w:sz w:val="22"/>
          <w:szCs w:val="22"/>
        </w:rPr>
      </w:pPr>
    </w:p>
    <w:p w14:paraId="7E4D6E5D" w14:textId="77777777" w:rsidR="000F5BE2" w:rsidRPr="00E41418" w:rsidRDefault="00D537C4" w:rsidP="000F5BE2">
      <w:pPr>
        <w:widowControl w:val="0"/>
        <w:autoSpaceDE w:val="0"/>
        <w:autoSpaceDN w:val="0"/>
        <w:adjustRightInd w:val="0"/>
        <w:jc w:val="center"/>
        <w:rPr>
          <w:rFonts w:asciiTheme="minorHAnsi" w:hAnsiTheme="minorHAnsi" w:cstheme="minorHAnsi"/>
          <w:b/>
          <w:sz w:val="22"/>
          <w:szCs w:val="22"/>
        </w:rPr>
      </w:pPr>
      <w:r w:rsidRPr="00E41418">
        <w:rPr>
          <w:rFonts w:asciiTheme="minorHAnsi" w:hAnsiTheme="minorHAnsi" w:cstheme="minorHAnsi"/>
          <w:b/>
          <w:sz w:val="22"/>
          <w:szCs w:val="22"/>
        </w:rPr>
        <w:t>§ 8</w:t>
      </w:r>
    </w:p>
    <w:p w14:paraId="7B8FD307" w14:textId="77777777" w:rsidR="000F5BE2" w:rsidRPr="00E41418" w:rsidRDefault="000F5BE2" w:rsidP="000F5BE2">
      <w:pPr>
        <w:widowControl w:val="0"/>
        <w:numPr>
          <w:ilvl w:val="0"/>
          <w:numId w:val="4"/>
        </w:numPr>
        <w:tabs>
          <w:tab w:val="num" w:pos="426"/>
        </w:tabs>
        <w:autoSpaceDE w:val="0"/>
        <w:autoSpaceDN w:val="0"/>
        <w:adjustRightInd w:val="0"/>
        <w:spacing w:line="26" w:lineRule="atLeast"/>
        <w:ind w:left="426" w:hanging="426"/>
        <w:jc w:val="both"/>
        <w:rPr>
          <w:rFonts w:asciiTheme="minorHAnsi" w:hAnsiTheme="minorHAnsi" w:cstheme="minorHAnsi"/>
          <w:sz w:val="22"/>
          <w:szCs w:val="22"/>
        </w:rPr>
      </w:pPr>
      <w:r w:rsidRPr="00E41418">
        <w:rPr>
          <w:rFonts w:asciiTheme="minorHAnsi" w:hAnsiTheme="minorHAnsi" w:cstheme="minorHAnsi"/>
          <w:sz w:val="22"/>
          <w:szCs w:val="22"/>
        </w:rPr>
        <w:t xml:space="preserve">Osobą odpowiedzialną za koordynację wykonywania przedmiotu umowy ze strony Wykonawcy jest ………………………………………… </w:t>
      </w:r>
      <w:proofErr w:type="spellStart"/>
      <w:r w:rsidRPr="00E41418">
        <w:rPr>
          <w:rFonts w:asciiTheme="minorHAnsi" w:hAnsiTheme="minorHAnsi" w:cstheme="minorHAnsi"/>
          <w:sz w:val="22"/>
          <w:szCs w:val="22"/>
        </w:rPr>
        <w:t>tel</w:t>
      </w:r>
      <w:proofErr w:type="spellEnd"/>
      <w:r w:rsidRPr="00E41418">
        <w:rPr>
          <w:rFonts w:asciiTheme="minorHAnsi" w:hAnsiTheme="minorHAnsi" w:cstheme="minorHAnsi"/>
          <w:sz w:val="22"/>
          <w:szCs w:val="22"/>
        </w:rPr>
        <w:t>………………………..</w:t>
      </w:r>
    </w:p>
    <w:p w14:paraId="579FAD73" w14:textId="77777777" w:rsidR="00D537C4" w:rsidRPr="00E41418" w:rsidRDefault="000F5BE2" w:rsidP="00D537C4">
      <w:pPr>
        <w:widowControl w:val="0"/>
        <w:numPr>
          <w:ilvl w:val="0"/>
          <w:numId w:val="4"/>
        </w:numPr>
        <w:tabs>
          <w:tab w:val="clear" w:pos="720"/>
          <w:tab w:val="num" w:pos="426"/>
        </w:tabs>
        <w:autoSpaceDE w:val="0"/>
        <w:autoSpaceDN w:val="0"/>
        <w:adjustRightInd w:val="0"/>
        <w:spacing w:line="26" w:lineRule="atLeast"/>
        <w:ind w:left="426" w:hanging="426"/>
        <w:jc w:val="both"/>
        <w:rPr>
          <w:rFonts w:asciiTheme="minorHAnsi" w:hAnsiTheme="minorHAnsi" w:cstheme="minorHAnsi"/>
          <w:sz w:val="22"/>
          <w:szCs w:val="22"/>
        </w:rPr>
      </w:pPr>
      <w:r w:rsidRPr="00E41418">
        <w:rPr>
          <w:rFonts w:asciiTheme="minorHAnsi" w:hAnsiTheme="minorHAnsi" w:cstheme="minorHAnsi"/>
          <w:sz w:val="22"/>
          <w:szCs w:val="22"/>
        </w:rPr>
        <w:t xml:space="preserve">Osobą odpowiedzialną za koordynację wykonania przedmiotu umowy ze strony Zamawiającego </w:t>
      </w:r>
      <w:r w:rsidR="00D537C4" w:rsidRPr="00E41418">
        <w:rPr>
          <w:rFonts w:asciiTheme="minorHAnsi" w:hAnsiTheme="minorHAnsi" w:cstheme="minorHAnsi"/>
          <w:sz w:val="22"/>
          <w:szCs w:val="22"/>
        </w:rPr>
        <w:t xml:space="preserve">jest ………………………………………… </w:t>
      </w:r>
      <w:proofErr w:type="spellStart"/>
      <w:r w:rsidR="00D537C4" w:rsidRPr="00E41418">
        <w:rPr>
          <w:rFonts w:asciiTheme="minorHAnsi" w:hAnsiTheme="minorHAnsi" w:cstheme="minorHAnsi"/>
          <w:sz w:val="22"/>
          <w:szCs w:val="22"/>
        </w:rPr>
        <w:t>tel</w:t>
      </w:r>
      <w:proofErr w:type="spellEnd"/>
      <w:r w:rsidR="00D537C4" w:rsidRPr="00E41418">
        <w:rPr>
          <w:rFonts w:asciiTheme="minorHAnsi" w:hAnsiTheme="minorHAnsi" w:cstheme="minorHAnsi"/>
          <w:sz w:val="22"/>
          <w:szCs w:val="22"/>
        </w:rPr>
        <w:t>………………………..</w:t>
      </w:r>
    </w:p>
    <w:p w14:paraId="23CE0300" w14:textId="77777777" w:rsidR="000F5BE2" w:rsidRPr="00E41418" w:rsidRDefault="000F5BE2" w:rsidP="00D537C4">
      <w:pPr>
        <w:widowControl w:val="0"/>
        <w:autoSpaceDE w:val="0"/>
        <w:autoSpaceDN w:val="0"/>
        <w:adjustRightInd w:val="0"/>
        <w:spacing w:line="26" w:lineRule="atLeast"/>
        <w:ind w:left="426"/>
        <w:jc w:val="both"/>
        <w:rPr>
          <w:rFonts w:asciiTheme="minorHAnsi" w:hAnsiTheme="minorHAnsi" w:cstheme="minorHAnsi"/>
          <w:sz w:val="22"/>
          <w:szCs w:val="22"/>
        </w:rPr>
      </w:pPr>
    </w:p>
    <w:p w14:paraId="3155D1E5" w14:textId="77777777" w:rsidR="000F5BE2" w:rsidRPr="00E41418" w:rsidRDefault="00D537C4" w:rsidP="000F5BE2">
      <w:pPr>
        <w:autoSpaceDE w:val="0"/>
        <w:autoSpaceDN w:val="0"/>
        <w:adjustRightInd w:val="0"/>
        <w:spacing w:line="26" w:lineRule="atLeast"/>
        <w:jc w:val="center"/>
        <w:rPr>
          <w:rFonts w:asciiTheme="minorHAnsi" w:hAnsiTheme="minorHAnsi" w:cstheme="minorHAnsi"/>
          <w:b/>
          <w:sz w:val="22"/>
          <w:szCs w:val="22"/>
        </w:rPr>
      </w:pPr>
      <w:r w:rsidRPr="00E41418">
        <w:rPr>
          <w:rFonts w:asciiTheme="minorHAnsi" w:hAnsiTheme="minorHAnsi" w:cstheme="minorHAnsi"/>
          <w:b/>
          <w:sz w:val="22"/>
          <w:szCs w:val="22"/>
        </w:rPr>
        <w:t>§ 9</w:t>
      </w:r>
    </w:p>
    <w:p w14:paraId="44620F30" w14:textId="77777777" w:rsidR="000F5BE2" w:rsidRPr="00E41418" w:rsidRDefault="000F5BE2" w:rsidP="000F5BE2">
      <w:pPr>
        <w:widowControl w:val="0"/>
        <w:numPr>
          <w:ilvl w:val="0"/>
          <w:numId w:val="8"/>
        </w:numPr>
        <w:tabs>
          <w:tab w:val="num" w:pos="426"/>
        </w:tabs>
        <w:autoSpaceDE w:val="0"/>
        <w:autoSpaceDN w:val="0"/>
        <w:adjustRightInd w:val="0"/>
        <w:spacing w:line="26" w:lineRule="atLeast"/>
        <w:ind w:left="426" w:hanging="426"/>
        <w:jc w:val="both"/>
        <w:rPr>
          <w:rFonts w:asciiTheme="minorHAnsi" w:hAnsiTheme="minorHAnsi" w:cstheme="minorHAnsi"/>
          <w:sz w:val="22"/>
          <w:szCs w:val="22"/>
        </w:rPr>
      </w:pPr>
      <w:r w:rsidRPr="00E41418">
        <w:rPr>
          <w:rFonts w:asciiTheme="minorHAnsi" w:hAnsiTheme="minorHAnsi" w:cstheme="minorHAnsi"/>
          <w:sz w:val="22"/>
          <w:szCs w:val="22"/>
        </w:rPr>
        <w:t xml:space="preserve">Umowa zawarta zostaje na okres od dnia </w:t>
      </w:r>
      <w:r w:rsidR="00EF17C5" w:rsidRPr="00E41418">
        <w:rPr>
          <w:rFonts w:asciiTheme="minorHAnsi" w:hAnsiTheme="minorHAnsi" w:cstheme="minorHAnsi"/>
          <w:sz w:val="22"/>
          <w:szCs w:val="22"/>
        </w:rPr>
        <w:t>……………</w:t>
      </w:r>
      <w:r w:rsidR="00D537C4" w:rsidRPr="00E41418">
        <w:rPr>
          <w:rFonts w:asciiTheme="minorHAnsi" w:hAnsiTheme="minorHAnsi" w:cstheme="minorHAnsi"/>
          <w:sz w:val="22"/>
          <w:szCs w:val="22"/>
        </w:rPr>
        <w:t>…………</w:t>
      </w:r>
      <w:r w:rsidR="00EF17C5" w:rsidRPr="00E41418">
        <w:rPr>
          <w:rFonts w:asciiTheme="minorHAnsi" w:hAnsiTheme="minorHAnsi" w:cstheme="minorHAnsi"/>
          <w:sz w:val="22"/>
          <w:szCs w:val="22"/>
        </w:rPr>
        <w:t>….. od godz. ….</w:t>
      </w:r>
      <w:r w:rsidRPr="00E41418">
        <w:rPr>
          <w:rFonts w:asciiTheme="minorHAnsi" w:hAnsiTheme="minorHAnsi" w:cstheme="minorHAnsi"/>
          <w:sz w:val="22"/>
          <w:szCs w:val="22"/>
        </w:rPr>
        <w:t xml:space="preserve"> do dnia </w:t>
      </w:r>
      <w:r w:rsidR="00EF17C5" w:rsidRPr="00E41418">
        <w:rPr>
          <w:rFonts w:asciiTheme="minorHAnsi" w:hAnsiTheme="minorHAnsi" w:cstheme="minorHAnsi"/>
          <w:sz w:val="22"/>
          <w:szCs w:val="22"/>
        </w:rPr>
        <w:t>……</w:t>
      </w:r>
      <w:r w:rsidR="00D537C4" w:rsidRPr="00E41418">
        <w:rPr>
          <w:rFonts w:asciiTheme="minorHAnsi" w:hAnsiTheme="minorHAnsi" w:cstheme="minorHAnsi"/>
          <w:sz w:val="22"/>
          <w:szCs w:val="22"/>
        </w:rPr>
        <w:t>……………</w:t>
      </w:r>
      <w:r w:rsidR="00EF17C5" w:rsidRPr="00E41418">
        <w:rPr>
          <w:rFonts w:asciiTheme="minorHAnsi" w:hAnsiTheme="minorHAnsi" w:cstheme="minorHAnsi"/>
          <w:sz w:val="22"/>
          <w:szCs w:val="22"/>
        </w:rPr>
        <w:t>……….</w:t>
      </w:r>
      <w:r w:rsidRPr="00E41418">
        <w:rPr>
          <w:rFonts w:asciiTheme="minorHAnsi" w:hAnsiTheme="minorHAnsi" w:cstheme="minorHAnsi"/>
          <w:sz w:val="22"/>
          <w:szCs w:val="22"/>
        </w:rPr>
        <w:t xml:space="preserve">r. do godz. </w:t>
      </w:r>
      <w:r w:rsidR="00EF17C5" w:rsidRPr="00E41418">
        <w:rPr>
          <w:rFonts w:asciiTheme="minorHAnsi" w:hAnsiTheme="minorHAnsi" w:cstheme="minorHAnsi"/>
          <w:sz w:val="22"/>
          <w:szCs w:val="22"/>
        </w:rPr>
        <w:t>………</w:t>
      </w:r>
      <w:r w:rsidRPr="00E41418">
        <w:rPr>
          <w:rFonts w:asciiTheme="minorHAnsi" w:hAnsiTheme="minorHAnsi" w:cstheme="minorHAnsi"/>
          <w:sz w:val="22"/>
          <w:szCs w:val="22"/>
        </w:rPr>
        <w:t xml:space="preserve">. </w:t>
      </w:r>
    </w:p>
    <w:p w14:paraId="00ED8BD8" w14:textId="77777777" w:rsidR="000F5BE2" w:rsidRPr="00E41418" w:rsidRDefault="000F5BE2" w:rsidP="000F5BE2">
      <w:pPr>
        <w:widowControl w:val="0"/>
        <w:numPr>
          <w:ilvl w:val="0"/>
          <w:numId w:val="8"/>
        </w:numPr>
        <w:tabs>
          <w:tab w:val="num" w:pos="426"/>
        </w:tabs>
        <w:autoSpaceDE w:val="0"/>
        <w:autoSpaceDN w:val="0"/>
        <w:adjustRightInd w:val="0"/>
        <w:spacing w:line="26" w:lineRule="atLeast"/>
        <w:ind w:left="426" w:hanging="426"/>
        <w:jc w:val="both"/>
        <w:rPr>
          <w:rFonts w:asciiTheme="minorHAnsi" w:hAnsiTheme="minorHAnsi" w:cstheme="minorHAnsi"/>
          <w:sz w:val="22"/>
          <w:szCs w:val="22"/>
        </w:rPr>
      </w:pPr>
      <w:r w:rsidRPr="00E41418">
        <w:rPr>
          <w:rFonts w:asciiTheme="minorHAnsi" w:hAnsiTheme="minorHAnsi" w:cstheme="minorHAnsi"/>
          <w:sz w:val="22"/>
          <w:szCs w:val="22"/>
        </w:rPr>
        <w:t>W przypadku niezrealizowania należnych płatności za okres ponad 3 miesięcy, Wykonawca ma prawo odstąpić od umowy, po uprzednim wezwaniu Zamawiającego do uiszczenia należności w wyznaczonym przez siebie terminie nie krótszym niż 7 dni.</w:t>
      </w:r>
    </w:p>
    <w:p w14:paraId="341A840F" w14:textId="77777777" w:rsidR="000F5BE2" w:rsidRPr="00E41418" w:rsidRDefault="000F5BE2" w:rsidP="000F5BE2">
      <w:pPr>
        <w:widowControl w:val="0"/>
        <w:numPr>
          <w:ilvl w:val="0"/>
          <w:numId w:val="8"/>
        </w:numPr>
        <w:tabs>
          <w:tab w:val="num" w:pos="426"/>
        </w:tabs>
        <w:autoSpaceDE w:val="0"/>
        <w:autoSpaceDN w:val="0"/>
        <w:adjustRightInd w:val="0"/>
        <w:spacing w:line="26" w:lineRule="atLeast"/>
        <w:ind w:left="426" w:hanging="426"/>
        <w:jc w:val="both"/>
        <w:rPr>
          <w:rFonts w:asciiTheme="minorHAnsi" w:hAnsiTheme="minorHAnsi" w:cstheme="minorHAnsi"/>
          <w:sz w:val="22"/>
          <w:szCs w:val="22"/>
        </w:rPr>
      </w:pPr>
      <w:r w:rsidRPr="00E41418">
        <w:rPr>
          <w:rFonts w:asciiTheme="minorHAnsi" w:hAnsiTheme="minorHAnsi" w:cstheme="minorHAnsi"/>
          <w:sz w:val="22"/>
          <w:szCs w:val="22"/>
        </w:rPr>
        <w:t>Zamawiający może rozwiązać umowę w trybie natychmiastowym w razie:</w:t>
      </w:r>
    </w:p>
    <w:p w14:paraId="7848FBD4" w14:textId="77777777" w:rsidR="000F5BE2" w:rsidRPr="00E41418" w:rsidRDefault="000F5BE2" w:rsidP="000F5BE2">
      <w:pPr>
        <w:widowControl w:val="0"/>
        <w:numPr>
          <w:ilvl w:val="0"/>
          <w:numId w:val="9"/>
        </w:numPr>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utraty przez Wykonawcę uprawnień niezbędnych do realizacji obowiązków wynikających z niniejszej umowy (np. utrata koncesji);</w:t>
      </w:r>
    </w:p>
    <w:p w14:paraId="22F1EB31" w14:textId="77777777" w:rsidR="000F5BE2" w:rsidRPr="00E41418" w:rsidRDefault="000F5BE2" w:rsidP="000F5BE2">
      <w:pPr>
        <w:widowControl w:val="0"/>
        <w:numPr>
          <w:ilvl w:val="0"/>
          <w:numId w:val="9"/>
        </w:numPr>
        <w:tabs>
          <w:tab w:val="num" w:pos="567"/>
        </w:tabs>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 xml:space="preserve">    naruszenia postanowień niniejszej umowy;</w:t>
      </w:r>
    </w:p>
    <w:p w14:paraId="35D879B6" w14:textId="77777777" w:rsidR="000F5BE2" w:rsidRPr="00E41418" w:rsidRDefault="000F5BE2" w:rsidP="000F5BE2">
      <w:pPr>
        <w:widowControl w:val="0"/>
        <w:numPr>
          <w:ilvl w:val="0"/>
          <w:numId w:val="9"/>
        </w:numPr>
        <w:tabs>
          <w:tab w:val="num" w:pos="567"/>
          <w:tab w:val="left" w:pos="851"/>
        </w:tabs>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 xml:space="preserve">    poniesienia przez Zamawiającego szkody w wyniku działania lub zaniechania </w:t>
      </w:r>
      <w:r w:rsidRPr="00E41418">
        <w:rPr>
          <w:rFonts w:asciiTheme="minorHAnsi" w:hAnsiTheme="minorHAnsi" w:cstheme="minorHAnsi"/>
          <w:sz w:val="22"/>
          <w:szCs w:val="22"/>
        </w:rPr>
        <w:tab/>
        <w:t>Wykonawcy;</w:t>
      </w:r>
    </w:p>
    <w:p w14:paraId="4CC21CD3" w14:textId="77777777" w:rsidR="000F5BE2" w:rsidRPr="00E41418" w:rsidRDefault="000F5BE2" w:rsidP="000F5BE2">
      <w:pPr>
        <w:widowControl w:val="0"/>
        <w:numPr>
          <w:ilvl w:val="0"/>
          <w:numId w:val="9"/>
        </w:numPr>
        <w:tabs>
          <w:tab w:val="num" w:pos="567"/>
          <w:tab w:val="left" w:pos="709"/>
        </w:tabs>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 xml:space="preserve">   niewłaściwego realizowania przez Wykonawcę obowiązków wynikających z niniejszej umowy;</w:t>
      </w:r>
    </w:p>
    <w:p w14:paraId="4DD89F19" w14:textId="77777777" w:rsidR="000F5BE2" w:rsidRPr="00E41418" w:rsidRDefault="000F5BE2" w:rsidP="000F5BE2">
      <w:pPr>
        <w:widowControl w:val="0"/>
        <w:numPr>
          <w:ilvl w:val="0"/>
          <w:numId w:val="9"/>
        </w:numPr>
        <w:tabs>
          <w:tab w:val="num" w:pos="567"/>
        </w:tabs>
        <w:autoSpaceDE w:val="0"/>
        <w:autoSpaceDN w:val="0"/>
        <w:adjustRightInd w:val="0"/>
        <w:spacing w:line="26" w:lineRule="atLeast"/>
        <w:jc w:val="both"/>
        <w:rPr>
          <w:rFonts w:asciiTheme="minorHAnsi" w:hAnsiTheme="minorHAnsi" w:cstheme="minorHAnsi"/>
          <w:sz w:val="22"/>
          <w:szCs w:val="22"/>
        </w:rPr>
      </w:pPr>
      <w:r w:rsidRPr="00E41418">
        <w:rPr>
          <w:rFonts w:asciiTheme="minorHAnsi" w:hAnsiTheme="minorHAnsi" w:cstheme="minorHAnsi"/>
          <w:sz w:val="22"/>
          <w:szCs w:val="22"/>
        </w:rPr>
        <w:t xml:space="preserve">    nie przedstawienia Zamawiającemu aktualnej polisy ubezpieczeniowej Wykonawcy.</w:t>
      </w:r>
    </w:p>
    <w:p w14:paraId="0A5C50C3" w14:textId="77777777" w:rsidR="000F5BE2" w:rsidRPr="00E41418" w:rsidRDefault="000F5BE2" w:rsidP="000F5BE2">
      <w:pPr>
        <w:autoSpaceDE w:val="0"/>
        <w:autoSpaceDN w:val="0"/>
        <w:adjustRightInd w:val="0"/>
        <w:spacing w:line="26" w:lineRule="atLeast"/>
        <w:jc w:val="both"/>
        <w:rPr>
          <w:rFonts w:asciiTheme="minorHAnsi" w:hAnsiTheme="minorHAnsi" w:cstheme="minorHAnsi"/>
          <w:sz w:val="22"/>
          <w:szCs w:val="22"/>
        </w:rPr>
      </w:pPr>
    </w:p>
    <w:p w14:paraId="1292F1AE" w14:textId="77777777" w:rsidR="000F5BE2" w:rsidRPr="00E41418" w:rsidRDefault="000F5BE2" w:rsidP="000F5BE2">
      <w:pPr>
        <w:autoSpaceDE w:val="0"/>
        <w:autoSpaceDN w:val="0"/>
        <w:adjustRightInd w:val="0"/>
        <w:spacing w:line="26" w:lineRule="atLeast"/>
        <w:jc w:val="center"/>
        <w:rPr>
          <w:rFonts w:asciiTheme="minorHAnsi" w:hAnsiTheme="minorHAnsi" w:cstheme="minorHAnsi"/>
          <w:b/>
          <w:sz w:val="22"/>
          <w:szCs w:val="22"/>
        </w:rPr>
      </w:pPr>
      <w:r w:rsidRPr="00E41418">
        <w:rPr>
          <w:rFonts w:asciiTheme="minorHAnsi" w:hAnsiTheme="minorHAnsi" w:cstheme="minorHAnsi"/>
          <w:b/>
          <w:sz w:val="22"/>
          <w:szCs w:val="22"/>
        </w:rPr>
        <w:lastRenderedPageBreak/>
        <w:t xml:space="preserve">§ </w:t>
      </w:r>
      <w:r w:rsidR="00D537C4" w:rsidRPr="00E41418">
        <w:rPr>
          <w:rFonts w:asciiTheme="minorHAnsi" w:hAnsiTheme="minorHAnsi" w:cstheme="minorHAnsi"/>
          <w:b/>
          <w:sz w:val="22"/>
          <w:szCs w:val="22"/>
        </w:rPr>
        <w:t>10</w:t>
      </w:r>
    </w:p>
    <w:p w14:paraId="2A4E5377" w14:textId="77777777" w:rsidR="00EF17C5" w:rsidRPr="00E41418" w:rsidRDefault="000F5BE2" w:rsidP="000F5BE2">
      <w:pPr>
        <w:widowControl w:val="0"/>
        <w:shd w:val="clear" w:color="auto" w:fill="FFFFFF"/>
        <w:autoSpaceDE w:val="0"/>
        <w:autoSpaceDN w:val="0"/>
        <w:adjustRightInd w:val="0"/>
        <w:ind w:left="53"/>
        <w:jc w:val="both"/>
        <w:rPr>
          <w:rFonts w:asciiTheme="minorHAnsi" w:hAnsiTheme="minorHAnsi" w:cstheme="minorHAnsi"/>
          <w:spacing w:val="5"/>
          <w:sz w:val="22"/>
          <w:szCs w:val="22"/>
        </w:rPr>
      </w:pPr>
      <w:r w:rsidRPr="00E41418">
        <w:rPr>
          <w:rFonts w:asciiTheme="minorHAnsi" w:hAnsiTheme="minorHAnsi" w:cstheme="minorHAnsi"/>
          <w:spacing w:val="5"/>
          <w:sz w:val="22"/>
          <w:szCs w:val="22"/>
        </w:rPr>
        <w:t xml:space="preserve">Wykonawca zobowiązuje się, że usługę wykona siłami własnego przedsiębiorstwa. </w:t>
      </w:r>
    </w:p>
    <w:p w14:paraId="19E4B900" w14:textId="77777777" w:rsidR="00EF17C5" w:rsidRPr="00E41418" w:rsidRDefault="00EF17C5" w:rsidP="000F5BE2">
      <w:pPr>
        <w:widowControl w:val="0"/>
        <w:shd w:val="clear" w:color="auto" w:fill="FFFFFF"/>
        <w:autoSpaceDE w:val="0"/>
        <w:autoSpaceDN w:val="0"/>
        <w:adjustRightInd w:val="0"/>
        <w:ind w:left="53"/>
        <w:jc w:val="both"/>
        <w:rPr>
          <w:rFonts w:asciiTheme="minorHAnsi" w:hAnsiTheme="minorHAnsi" w:cstheme="minorHAnsi"/>
          <w:spacing w:val="5"/>
          <w:sz w:val="22"/>
          <w:szCs w:val="22"/>
        </w:rPr>
      </w:pPr>
    </w:p>
    <w:p w14:paraId="7699F463" w14:textId="77777777" w:rsidR="000F5BE2" w:rsidRPr="00E41418" w:rsidRDefault="00D537C4" w:rsidP="000F5BE2">
      <w:pPr>
        <w:autoSpaceDE w:val="0"/>
        <w:autoSpaceDN w:val="0"/>
        <w:adjustRightInd w:val="0"/>
        <w:spacing w:line="26" w:lineRule="atLeast"/>
        <w:jc w:val="center"/>
        <w:rPr>
          <w:rFonts w:asciiTheme="minorHAnsi" w:hAnsiTheme="minorHAnsi" w:cstheme="minorHAnsi"/>
          <w:b/>
          <w:sz w:val="22"/>
          <w:szCs w:val="22"/>
        </w:rPr>
      </w:pPr>
      <w:r w:rsidRPr="00E41418">
        <w:rPr>
          <w:rFonts w:asciiTheme="minorHAnsi" w:hAnsiTheme="minorHAnsi" w:cstheme="minorHAnsi"/>
          <w:b/>
          <w:sz w:val="22"/>
          <w:szCs w:val="22"/>
        </w:rPr>
        <w:t>§ 11</w:t>
      </w:r>
    </w:p>
    <w:p w14:paraId="0B416D6F" w14:textId="77777777" w:rsidR="001A7407" w:rsidRPr="00E41418" w:rsidRDefault="001A7407" w:rsidP="001A7407">
      <w:pPr>
        <w:widowControl w:val="0"/>
        <w:numPr>
          <w:ilvl w:val="0"/>
          <w:numId w:val="21"/>
        </w:numPr>
        <w:tabs>
          <w:tab w:val="num" w:pos="426"/>
        </w:tabs>
        <w:autoSpaceDE w:val="0"/>
        <w:autoSpaceDN w:val="0"/>
        <w:adjustRightInd w:val="0"/>
        <w:ind w:left="426" w:hanging="426"/>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Zmiana treści niniejszej umowy może nastąpić wyłącznie w granicach unormowania art. 144 ust. 1 ustawy z dnia 29 stycznia 2004 r. - Prawo zamówień publiczn</w:t>
      </w:r>
      <w:r w:rsidR="00D537C4" w:rsidRPr="00E41418">
        <w:rPr>
          <w:rFonts w:asciiTheme="minorHAnsi" w:hAnsiTheme="minorHAnsi" w:cstheme="minorHAnsi"/>
          <w:spacing w:val="-1"/>
          <w:sz w:val="22"/>
          <w:szCs w:val="22"/>
        </w:rPr>
        <w:t>ych, na warunkach określonych w </w:t>
      </w:r>
      <w:r w:rsidRPr="00E41418">
        <w:rPr>
          <w:rFonts w:asciiTheme="minorHAnsi" w:hAnsiTheme="minorHAnsi" w:cstheme="minorHAnsi"/>
          <w:spacing w:val="-1"/>
          <w:sz w:val="22"/>
          <w:szCs w:val="22"/>
        </w:rPr>
        <w:t xml:space="preserve">umowie za zgodą obu stron. </w:t>
      </w:r>
    </w:p>
    <w:p w14:paraId="680FEB5A" w14:textId="77777777" w:rsidR="001A7407" w:rsidRPr="00E41418" w:rsidRDefault="001A7407" w:rsidP="001A7407">
      <w:pPr>
        <w:widowControl w:val="0"/>
        <w:numPr>
          <w:ilvl w:val="0"/>
          <w:numId w:val="21"/>
        </w:numPr>
        <w:tabs>
          <w:tab w:val="left" w:pos="426"/>
        </w:tabs>
        <w:autoSpaceDE w:val="0"/>
        <w:autoSpaceDN w:val="0"/>
        <w:adjustRightInd w:val="0"/>
        <w:ind w:left="426" w:hanging="426"/>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 xml:space="preserve">Zamawiający przewiduje możliwość dokonania zmiany postanowień umowy w stosunku do treści oferty, na podstawie której dokonano wyboru Wykonawcy w zakresie ceny: </w:t>
      </w:r>
    </w:p>
    <w:p w14:paraId="45C4C618" w14:textId="77777777" w:rsidR="001A7407" w:rsidRPr="00E41418" w:rsidRDefault="001A7407" w:rsidP="001A7407">
      <w:pPr>
        <w:widowControl w:val="0"/>
        <w:tabs>
          <w:tab w:val="num" w:pos="993"/>
        </w:tabs>
        <w:autoSpaceDE w:val="0"/>
        <w:autoSpaceDN w:val="0"/>
        <w:adjustRightInd w:val="0"/>
        <w:ind w:left="993" w:hanging="426"/>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a) jeśli konieczność wprowadzenia takiej zmiany jest skutkiem zmiany przepisów prawa w szczególności zmiany stawek podatku VAT. W takim przypadku zmianie ulegnie kwota netto, natomiast kwota brutto pozostanie bez zmian,</w:t>
      </w:r>
    </w:p>
    <w:p w14:paraId="28F05DDD" w14:textId="77777777" w:rsidR="001A7407" w:rsidRPr="00E41418" w:rsidRDefault="001A7407" w:rsidP="001A7407">
      <w:pPr>
        <w:widowControl w:val="0"/>
        <w:tabs>
          <w:tab w:val="num" w:pos="993"/>
        </w:tabs>
        <w:autoSpaceDE w:val="0"/>
        <w:autoSpaceDN w:val="0"/>
        <w:adjustRightInd w:val="0"/>
        <w:ind w:left="993" w:hanging="426"/>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b) w przypadku zmiany wysokości minimalnego wynagrodzenia za pracę albo wysokości minimalnej stawki godzinowej, ustalonych na podstawie przepisów ustawy z dnia 10 października 2002 r. o minimalnym wynagrodzeniu za</w:t>
      </w:r>
      <w:r w:rsidR="00935BFE" w:rsidRPr="00E41418">
        <w:rPr>
          <w:rFonts w:asciiTheme="minorHAnsi" w:hAnsiTheme="minorHAnsi" w:cstheme="minorHAnsi"/>
          <w:spacing w:val="-1"/>
          <w:sz w:val="22"/>
          <w:szCs w:val="22"/>
        </w:rPr>
        <w:t xml:space="preserve"> pracę – na wniosek Wykonawcy z załączeniem dowodów </w:t>
      </w:r>
      <w:r w:rsidRPr="00E41418">
        <w:rPr>
          <w:rFonts w:asciiTheme="minorHAnsi" w:hAnsiTheme="minorHAnsi" w:cstheme="minorHAnsi"/>
          <w:spacing w:val="-1"/>
          <w:sz w:val="22"/>
          <w:szCs w:val="22"/>
        </w:rPr>
        <w:t xml:space="preserve">potwierdzających, że zmiana ta będzie miała wpływ na koszty wykonania zamówienia przez Wykonawcę. </w:t>
      </w:r>
    </w:p>
    <w:p w14:paraId="284DA447" w14:textId="77777777" w:rsidR="001A7407" w:rsidRPr="00E41418" w:rsidRDefault="001A7407" w:rsidP="001A7407">
      <w:pPr>
        <w:widowControl w:val="0"/>
        <w:tabs>
          <w:tab w:val="num" w:pos="993"/>
        </w:tabs>
        <w:autoSpaceDE w:val="0"/>
        <w:autoSpaceDN w:val="0"/>
        <w:adjustRightInd w:val="0"/>
        <w:ind w:left="993" w:hanging="426"/>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 xml:space="preserve">c) w przypadku zmiany zasad podlegania ubezpieczeniom społecznym lub ubezpieczeniu zdrowotnemu lub wysokości stawki składki na ubezpieczenia społeczne lub zdrowotne – na wniosek Wykonawcy z załączeniem dowodów potwierdzających, że zmiana ta będzie miała wpływ na koszty wykonania zamówienia przez Wykonawcę. </w:t>
      </w:r>
    </w:p>
    <w:p w14:paraId="45A40C16" w14:textId="77777777" w:rsidR="00935BFE" w:rsidRPr="00E41418" w:rsidRDefault="00935BFE" w:rsidP="001A7407">
      <w:pPr>
        <w:widowControl w:val="0"/>
        <w:tabs>
          <w:tab w:val="num" w:pos="993"/>
        </w:tabs>
        <w:autoSpaceDE w:val="0"/>
        <w:autoSpaceDN w:val="0"/>
        <w:adjustRightInd w:val="0"/>
        <w:ind w:left="993" w:hanging="426"/>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d) w przypadku zmiany zasad gromadzenia i wysokości wpłat do pracowniczych planów kapitałowych, o których mowa w ustawie z dnia 4 października 2018r. o pracowniczych planach kapitałowych.</w:t>
      </w:r>
    </w:p>
    <w:p w14:paraId="41708F18" w14:textId="77777777" w:rsidR="001A7407" w:rsidRPr="00E41418" w:rsidRDefault="001A7407" w:rsidP="001A7407">
      <w:pPr>
        <w:widowControl w:val="0"/>
        <w:numPr>
          <w:ilvl w:val="0"/>
          <w:numId w:val="21"/>
        </w:numPr>
        <w:tabs>
          <w:tab w:val="num" w:pos="567"/>
        </w:tabs>
        <w:autoSpaceDE w:val="0"/>
        <w:autoSpaceDN w:val="0"/>
        <w:adjustRightInd w:val="0"/>
        <w:ind w:left="567" w:hanging="567"/>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 xml:space="preserve">Zmiany terminu i sposobu realizacji umowy w przypadku wystąpienia okoliczności wynikających z siły wyższej (np. Powodzie, huragany, gwałtowne burze, itp. Warunków pogodowych), uniemożliwiających realizację usługi. </w:t>
      </w:r>
    </w:p>
    <w:p w14:paraId="162E632A" w14:textId="582394DA" w:rsidR="001A7407" w:rsidRPr="00E41418" w:rsidRDefault="001A7407" w:rsidP="001A7407">
      <w:pPr>
        <w:widowControl w:val="0"/>
        <w:numPr>
          <w:ilvl w:val="0"/>
          <w:numId w:val="21"/>
        </w:numPr>
        <w:tabs>
          <w:tab w:val="num" w:pos="567"/>
        </w:tabs>
        <w:autoSpaceDE w:val="0"/>
        <w:autoSpaceDN w:val="0"/>
        <w:adjustRightInd w:val="0"/>
        <w:ind w:left="567" w:hanging="567"/>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 xml:space="preserve">Niezależnie od okoliczności wymienionych w </w:t>
      </w:r>
      <w:r w:rsidR="00D66135" w:rsidRPr="00E41418">
        <w:rPr>
          <w:rFonts w:asciiTheme="minorHAnsi" w:hAnsiTheme="minorHAnsi" w:cstheme="minorHAnsi"/>
          <w:spacing w:val="-1"/>
          <w:sz w:val="22"/>
          <w:szCs w:val="22"/>
        </w:rPr>
        <w:t>ust</w:t>
      </w:r>
      <w:r w:rsidRPr="00E41418">
        <w:rPr>
          <w:rFonts w:asciiTheme="minorHAnsi" w:hAnsiTheme="minorHAnsi" w:cstheme="minorHAnsi"/>
          <w:spacing w:val="-1"/>
          <w:sz w:val="22"/>
          <w:szCs w:val="22"/>
        </w:rPr>
        <w:t xml:space="preserve"> 2 Zamawiający ma prawo dokonywać zmian umowy dotyczących w szczególności: </w:t>
      </w:r>
    </w:p>
    <w:p w14:paraId="0C9EF4C3" w14:textId="60E1D23C" w:rsidR="001A7407" w:rsidRPr="00E41418" w:rsidRDefault="001A7407" w:rsidP="001A7407">
      <w:pPr>
        <w:widowControl w:val="0"/>
        <w:tabs>
          <w:tab w:val="num" w:pos="993"/>
        </w:tabs>
        <w:autoSpaceDE w:val="0"/>
        <w:autoSpaceDN w:val="0"/>
        <w:adjustRightInd w:val="0"/>
        <w:ind w:left="993" w:hanging="426"/>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 xml:space="preserve">a) </w:t>
      </w:r>
      <w:r w:rsidR="00D66135" w:rsidRPr="00E41418">
        <w:rPr>
          <w:rFonts w:asciiTheme="minorHAnsi" w:hAnsiTheme="minorHAnsi" w:cstheme="minorHAnsi"/>
          <w:spacing w:val="-1"/>
          <w:sz w:val="22"/>
          <w:szCs w:val="22"/>
        </w:rPr>
        <w:t>z</w:t>
      </w:r>
      <w:r w:rsidRPr="00E41418">
        <w:rPr>
          <w:rFonts w:asciiTheme="minorHAnsi" w:hAnsiTheme="minorHAnsi" w:cstheme="minorHAnsi"/>
          <w:spacing w:val="-1"/>
          <w:sz w:val="22"/>
          <w:szCs w:val="22"/>
        </w:rPr>
        <w:t xml:space="preserve">miany osób odpowiedzialnych </w:t>
      </w:r>
      <w:r w:rsidR="00D66135" w:rsidRPr="00E41418">
        <w:rPr>
          <w:rFonts w:asciiTheme="minorHAnsi" w:hAnsiTheme="minorHAnsi" w:cstheme="minorHAnsi"/>
          <w:spacing w:val="-1"/>
          <w:sz w:val="22"/>
          <w:szCs w:val="22"/>
        </w:rPr>
        <w:t>i nadzorujących</w:t>
      </w:r>
      <w:r w:rsidRPr="00E41418">
        <w:rPr>
          <w:rFonts w:asciiTheme="minorHAnsi" w:hAnsiTheme="minorHAnsi" w:cstheme="minorHAnsi"/>
          <w:spacing w:val="-1"/>
          <w:sz w:val="22"/>
          <w:szCs w:val="22"/>
        </w:rPr>
        <w:t xml:space="preserve"> realizację umowy, </w:t>
      </w:r>
    </w:p>
    <w:p w14:paraId="4920A0A6" w14:textId="2AF6B21E" w:rsidR="001A7407" w:rsidRPr="00E41418" w:rsidRDefault="001A7407" w:rsidP="001A7407">
      <w:pPr>
        <w:widowControl w:val="0"/>
        <w:tabs>
          <w:tab w:val="num" w:pos="993"/>
        </w:tabs>
        <w:autoSpaceDE w:val="0"/>
        <w:autoSpaceDN w:val="0"/>
        <w:adjustRightInd w:val="0"/>
        <w:ind w:left="993" w:hanging="426"/>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 xml:space="preserve">b) </w:t>
      </w:r>
      <w:r w:rsidR="00D66135" w:rsidRPr="00E41418">
        <w:rPr>
          <w:rFonts w:asciiTheme="minorHAnsi" w:hAnsiTheme="minorHAnsi" w:cstheme="minorHAnsi"/>
          <w:spacing w:val="-1"/>
          <w:sz w:val="22"/>
          <w:szCs w:val="22"/>
        </w:rPr>
        <w:t>z</w:t>
      </w:r>
      <w:r w:rsidRPr="00E41418">
        <w:rPr>
          <w:rFonts w:asciiTheme="minorHAnsi" w:hAnsiTheme="minorHAnsi" w:cstheme="minorHAnsi"/>
          <w:spacing w:val="-1"/>
          <w:sz w:val="22"/>
          <w:szCs w:val="22"/>
        </w:rPr>
        <w:t xml:space="preserve">miany siedziby którejkolwiek ze stron umowy. </w:t>
      </w:r>
    </w:p>
    <w:p w14:paraId="03BFE8E9" w14:textId="77777777" w:rsidR="001A7407" w:rsidRPr="00E41418" w:rsidRDefault="001A7407" w:rsidP="001A7407">
      <w:pPr>
        <w:widowControl w:val="0"/>
        <w:numPr>
          <w:ilvl w:val="0"/>
          <w:numId w:val="21"/>
        </w:numPr>
        <w:tabs>
          <w:tab w:val="num" w:pos="567"/>
        </w:tabs>
        <w:autoSpaceDE w:val="0"/>
        <w:autoSpaceDN w:val="0"/>
        <w:adjustRightInd w:val="0"/>
        <w:ind w:left="567" w:hanging="567"/>
        <w:contextualSpacing/>
        <w:jc w:val="both"/>
        <w:rPr>
          <w:rFonts w:asciiTheme="minorHAnsi" w:hAnsiTheme="minorHAnsi" w:cstheme="minorHAnsi"/>
          <w:spacing w:val="-1"/>
          <w:sz w:val="22"/>
          <w:szCs w:val="22"/>
        </w:rPr>
      </w:pPr>
      <w:r w:rsidRPr="00E41418">
        <w:rPr>
          <w:rFonts w:asciiTheme="minorHAnsi" w:hAnsiTheme="minorHAnsi" w:cstheme="minorHAnsi"/>
          <w:spacing w:val="-1"/>
          <w:sz w:val="22"/>
          <w:szCs w:val="22"/>
        </w:rPr>
        <w:t>Warunkiem wprowadzenia zmian do zawartej umowy jest sporządzenie pisemnego aneksu podpisanego przez obie strony Umowy pod rygorem nieważności.</w:t>
      </w:r>
    </w:p>
    <w:p w14:paraId="7456D5A2" w14:textId="77777777" w:rsidR="001A7407" w:rsidRPr="00E41418" w:rsidRDefault="001A7407" w:rsidP="000F5BE2">
      <w:pPr>
        <w:autoSpaceDE w:val="0"/>
        <w:autoSpaceDN w:val="0"/>
        <w:adjustRightInd w:val="0"/>
        <w:spacing w:line="26" w:lineRule="atLeast"/>
        <w:jc w:val="center"/>
        <w:rPr>
          <w:rFonts w:asciiTheme="minorHAnsi" w:hAnsiTheme="minorHAnsi" w:cstheme="minorHAnsi"/>
          <w:sz w:val="22"/>
          <w:szCs w:val="22"/>
        </w:rPr>
      </w:pPr>
    </w:p>
    <w:p w14:paraId="424EA163" w14:textId="77777777" w:rsidR="001A7407" w:rsidRPr="00E41418" w:rsidRDefault="00D537C4" w:rsidP="001A7407">
      <w:pPr>
        <w:widowControl w:val="0"/>
        <w:autoSpaceDE w:val="0"/>
        <w:autoSpaceDN w:val="0"/>
        <w:adjustRightInd w:val="0"/>
        <w:jc w:val="center"/>
        <w:rPr>
          <w:rFonts w:asciiTheme="minorHAnsi" w:hAnsiTheme="minorHAnsi" w:cstheme="minorHAnsi"/>
          <w:b/>
          <w:sz w:val="22"/>
          <w:szCs w:val="22"/>
        </w:rPr>
      </w:pPr>
      <w:r w:rsidRPr="00E41418">
        <w:rPr>
          <w:rFonts w:asciiTheme="minorHAnsi" w:hAnsiTheme="minorHAnsi" w:cstheme="minorHAnsi"/>
          <w:b/>
          <w:spacing w:val="5"/>
          <w:sz w:val="22"/>
          <w:szCs w:val="22"/>
        </w:rPr>
        <w:t>§12</w:t>
      </w:r>
    </w:p>
    <w:p w14:paraId="5D921E6B" w14:textId="77777777" w:rsidR="001A7407" w:rsidRPr="00E41418" w:rsidRDefault="001A7407" w:rsidP="006B2EE9">
      <w:pPr>
        <w:pStyle w:val="Akapitzlist"/>
        <w:numPr>
          <w:ilvl w:val="2"/>
          <w:numId w:val="8"/>
        </w:numPr>
        <w:tabs>
          <w:tab w:val="clear" w:pos="2160"/>
          <w:tab w:val="num" w:pos="400"/>
          <w:tab w:val="num" w:pos="426"/>
        </w:tabs>
        <w:autoSpaceDE w:val="0"/>
        <w:autoSpaceDN w:val="0"/>
        <w:adjustRightInd w:val="0"/>
        <w:ind w:left="426" w:hanging="426"/>
        <w:jc w:val="both"/>
        <w:rPr>
          <w:rFonts w:asciiTheme="minorHAnsi" w:hAnsiTheme="minorHAnsi" w:cstheme="minorHAnsi"/>
          <w:sz w:val="22"/>
          <w:szCs w:val="22"/>
        </w:rPr>
      </w:pPr>
      <w:r w:rsidRPr="00E41418">
        <w:rPr>
          <w:rFonts w:asciiTheme="minorHAnsi" w:hAnsiTheme="minorHAnsi" w:cstheme="minorHAnsi"/>
          <w:sz w:val="22"/>
          <w:szCs w:val="22"/>
        </w:rPr>
        <w:t>Integralną część przedmiotowej umowy stanowią:</w:t>
      </w:r>
    </w:p>
    <w:p w14:paraId="49A5C557" w14:textId="77777777" w:rsidR="001A7407" w:rsidRPr="00E41418" w:rsidRDefault="00F52663" w:rsidP="001A7407">
      <w:pPr>
        <w:widowControl w:val="0"/>
        <w:numPr>
          <w:ilvl w:val="1"/>
          <w:numId w:val="22"/>
        </w:numPr>
        <w:tabs>
          <w:tab w:val="num" w:pos="1000"/>
        </w:tabs>
        <w:autoSpaceDE w:val="0"/>
        <w:autoSpaceDN w:val="0"/>
        <w:adjustRightInd w:val="0"/>
        <w:ind w:left="1000" w:hanging="500"/>
        <w:jc w:val="both"/>
        <w:rPr>
          <w:rFonts w:asciiTheme="minorHAnsi" w:hAnsiTheme="minorHAnsi" w:cstheme="minorHAnsi"/>
          <w:sz w:val="22"/>
          <w:szCs w:val="22"/>
        </w:rPr>
      </w:pPr>
      <w:r w:rsidRPr="00E41418">
        <w:rPr>
          <w:rFonts w:asciiTheme="minorHAnsi" w:hAnsiTheme="minorHAnsi" w:cstheme="minorHAnsi"/>
          <w:sz w:val="22"/>
          <w:szCs w:val="22"/>
        </w:rPr>
        <w:t>o</w:t>
      </w:r>
      <w:r w:rsidR="001A7407" w:rsidRPr="00E41418">
        <w:rPr>
          <w:rFonts w:asciiTheme="minorHAnsi" w:hAnsiTheme="minorHAnsi" w:cstheme="minorHAnsi"/>
          <w:sz w:val="22"/>
          <w:szCs w:val="22"/>
        </w:rPr>
        <w:t>pis przedmiotu zamówienia;</w:t>
      </w:r>
    </w:p>
    <w:p w14:paraId="7790659B" w14:textId="77777777" w:rsidR="001A7407" w:rsidRPr="00E41418" w:rsidRDefault="001A7407" w:rsidP="001A7407">
      <w:pPr>
        <w:widowControl w:val="0"/>
        <w:numPr>
          <w:ilvl w:val="1"/>
          <w:numId w:val="22"/>
        </w:numPr>
        <w:tabs>
          <w:tab w:val="num" w:pos="1000"/>
        </w:tabs>
        <w:autoSpaceDE w:val="0"/>
        <w:autoSpaceDN w:val="0"/>
        <w:adjustRightInd w:val="0"/>
        <w:ind w:left="1000" w:hanging="500"/>
        <w:jc w:val="both"/>
        <w:rPr>
          <w:rFonts w:asciiTheme="minorHAnsi" w:hAnsiTheme="minorHAnsi" w:cstheme="minorHAnsi"/>
          <w:sz w:val="22"/>
          <w:szCs w:val="22"/>
        </w:rPr>
      </w:pPr>
      <w:r w:rsidRPr="00E41418">
        <w:rPr>
          <w:rFonts w:asciiTheme="minorHAnsi" w:hAnsiTheme="minorHAnsi" w:cstheme="minorHAnsi"/>
          <w:sz w:val="22"/>
          <w:szCs w:val="22"/>
        </w:rPr>
        <w:t>oferta Wykonawcy.</w:t>
      </w:r>
    </w:p>
    <w:p w14:paraId="7996E4B0" w14:textId="77777777" w:rsidR="006B2EE9" w:rsidRPr="00E41418" w:rsidRDefault="001A7407" w:rsidP="001A7407">
      <w:pPr>
        <w:pStyle w:val="Akapitzlist"/>
        <w:widowControl w:val="0"/>
        <w:numPr>
          <w:ilvl w:val="2"/>
          <w:numId w:val="8"/>
        </w:numPr>
        <w:tabs>
          <w:tab w:val="clear" w:pos="2160"/>
          <w:tab w:val="num" w:pos="426"/>
        </w:tabs>
        <w:autoSpaceDE w:val="0"/>
        <w:autoSpaceDN w:val="0"/>
        <w:adjustRightInd w:val="0"/>
        <w:ind w:left="426" w:hanging="426"/>
        <w:jc w:val="both"/>
        <w:rPr>
          <w:rFonts w:asciiTheme="minorHAnsi" w:hAnsiTheme="minorHAnsi" w:cstheme="minorHAnsi"/>
          <w:bCs/>
          <w:sz w:val="22"/>
          <w:szCs w:val="22"/>
        </w:rPr>
      </w:pPr>
      <w:r w:rsidRPr="00E41418">
        <w:rPr>
          <w:rFonts w:asciiTheme="minorHAnsi" w:hAnsiTheme="minorHAnsi" w:cstheme="minorHAnsi"/>
          <w:bCs/>
          <w:sz w:val="22"/>
          <w:szCs w:val="22"/>
        </w:rPr>
        <w:t xml:space="preserve">W sprawach nie unormowanych w niniejszej umowie mają zastosowanie przepisy ustawy z dnia 29 stycznia 2004 r. Prawo zamówień publicznych </w:t>
      </w:r>
      <w:r w:rsidR="00EF17C5" w:rsidRPr="00E41418">
        <w:rPr>
          <w:rFonts w:asciiTheme="minorHAnsi" w:hAnsiTheme="minorHAnsi" w:cstheme="minorHAnsi"/>
          <w:sz w:val="22"/>
          <w:szCs w:val="22"/>
        </w:rPr>
        <w:t>(tj. Dz. U. z 2019</w:t>
      </w:r>
      <w:r w:rsidRPr="00E41418">
        <w:rPr>
          <w:rFonts w:asciiTheme="minorHAnsi" w:hAnsiTheme="minorHAnsi" w:cstheme="minorHAnsi"/>
          <w:sz w:val="22"/>
          <w:szCs w:val="22"/>
        </w:rPr>
        <w:t xml:space="preserve"> r. poz. </w:t>
      </w:r>
      <w:r w:rsidR="00EF17C5" w:rsidRPr="00E41418">
        <w:rPr>
          <w:rFonts w:asciiTheme="minorHAnsi" w:hAnsiTheme="minorHAnsi" w:cstheme="minorHAnsi"/>
          <w:sz w:val="22"/>
          <w:szCs w:val="22"/>
        </w:rPr>
        <w:t>1843</w:t>
      </w:r>
      <w:r w:rsidRPr="00E41418">
        <w:rPr>
          <w:rFonts w:asciiTheme="minorHAnsi" w:hAnsiTheme="minorHAnsi" w:cstheme="minorHAnsi"/>
          <w:sz w:val="22"/>
          <w:szCs w:val="22"/>
        </w:rPr>
        <w:t xml:space="preserve">) </w:t>
      </w:r>
      <w:r w:rsidR="006B2EE9" w:rsidRPr="00E41418">
        <w:rPr>
          <w:rFonts w:asciiTheme="minorHAnsi" w:hAnsiTheme="minorHAnsi" w:cstheme="minorHAnsi"/>
          <w:bCs/>
          <w:sz w:val="22"/>
          <w:szCs w:val="22"/>
        </w:rPr>
        <w:t>oraz Kodeksu Cywilnego.</w:t>
      </w:r>
    </w:p>
    <w:p w14:paraId="2CD03E08" w14:textId="77777777" w:rsidR="00935BFE" w:rsidRPr="00E41418" w:rsidRDefault="00935BFE" w:rsidP="00935BFE">
      <w:pPr>
        <w:pStyle w:val="Akapitzlist"/>
        <w:widowControl w:val="0"/>
        <w:numPr>
          <w:ilvl w:val="2"/>
          <w:numId w:val="8"/>
        </w:numPr>
        <w:tabs>
          <w:tab w:val="clear" w:pos="2160"/>
          <w:tab w:val="num" w:pos="426"/>
        </w:tabs>
        <w:autoSpaceDE w:val="0"/>
        <w:autoSpaceDN w:val="0"/>
        <w:adjustRightInd w:val="0"/>
        <w:ind w:left="426" w:hanging="426"/>
        <w:jc w:val="both"/>
        <w:rPr>
          <w:rFonts w:asciiTheme="minorHAnsi" w:hAnsiTheme="minorHAnsi" w:cstheme="minorHAnsi"/>
          <w:sz w:val="22"/>
          <w:szCs w:val="22"/>
        </w:rPr>
      </w:pPr>
      <w:r w:rsidRPr="00E41418">
        <w:rPr>
          <w:rFonts w:asciiTheme="minorHAnsi" w:hAnsiTheme="minorHAnsi" w:cstheme="minorHAnsi"/>
          <w:sz w:val="22"/>
          <w:szCs w:val="22"/>
        </w:rPr>
        <w:t>Ewentualne kwestie sporne wynikłe z realizacji niniejszej umowy strony rozstrzygać będą polubownie.</w:t>
      </w:r>
    </w:p>
    <w:p w14:paraId="4BE889C1" w14:textId="77777777" w:rsidR="006B2EE9" w:rsidRPr="00E41418" w:rsidRDefault="00935BFE" w:rsidP="00935BFE">
      <w:pPr>
        <w:pStyle w:val="Akapitzlist"/>
        <w:widowControl w:val="0"/>
        <w:numPr>
          <w:ilvl w:val="2"/>
          <w:numId w:val="8"/>
        </w:numPr>
        <w:tabs>
          <w:tab w:val="clear" w:pos="2160"/>
          <w:tab w:val="num" w:pos="426"/>
        </w:tabs>
        <w:autoSpaceDE w:val="0"/>
        <w:autoSpaceDN w:val="0"/>
        <w:adjustRightInd w:val="0"/>
        <w:ind w:left="426" w:hanging="426"/>
        <w:jc w:val="both"/>
        <w:rPr>
          <w:rFonts w:asciiTheme="minorHAnsi" w:hAnsiTheme="minorHAnsi" w:cstheme="minorHAnsi"/>
          <w:bCs/>
          <w:sz w:val="22"/>
          <w:szCs w:val="22"/>
        </w:rPr>
      </w:pPr>
      <w:r w:rsidRPr="00E41418">
        <w:rPr>
          <w:rFonts w:asciiTheme="minorHAnsi" w:hAnsiTheme="minorHAnsi" w:cstheme="minorHAnsi"/>
          <w:sz w:val="22"/>
          <w:szCs w:val="22"/>
        </w:rPr>
        <w:t>W przypadku nie dojścia do porozumienia w sposób o którym mowa w ust. 3, spory rozstrzygane będą przez sąd właściwy dla siedziby Zamawiającego.</w:t>
      </w:r>
      <w:r w:rsidR="001A7407" w:rsidRPr="00E41418">
        <w:rPr>
          <w:rFonts w:asciiTheme="minorHAnsi" w:hAnsiTheme="minorHAnsi" w:cstheme="minorHAnsi"/>
          <w:sz w:val="22"/>
          <w:szCs w:val="22"/>
        </w:rPr>
        <w:t xml:space="preserve"> </w:t>
      </w:r>
    </w:p>
    <w:p w14:paraId="32F98A94" w14:textId="77777777" w:rsidR="001A7407" w:rsidRPr="00E41418" w:rsidRDefault="001A7407" w:rsidP="006B2EE9">
      <w:pPr>
        <w:pStyle w:val="Akapitzlist"/>
        <w:widowControl w:val="0"/>
        <w:numPr>
          <w:ilvl w:val="2"/>
          <w:numId w:val="8"/>
        </w:numPr>
        <w:tabs>
          <w:tab w:val="clear" w:pos="2160"/>
          <w:tab w:val="num" w:pos="426"/>
        </w:tabs>
        <w:autoSpaceDE w:val="0"/>
        <w:autoSpaceDN w:val="0"/>
        <w:adjustRightInd w:val="0"/>
        <w:ind w:left="426" w:hanging="426"/>
        <w:jc w:val="both"/>
        <w:rPr>
          <w:rFonts w:asciiTheme="minorHAnsi" w:hAnsiTheme="minorHAnsi" w:cstheme="minorHAnsi"/>
          <w:bCs/>
          <w:sz w:val="22"/>
          <w:szCs w:val="22"/>
        </w:rPr>
      </w:pPr>
      <w:r w:rsidRPr="00E41418">
        <w:rPr>
          <w:rFonts w:asciiTheme="minorHAnsi" w:hAnsiTheme="minorHAnsi" w:cstheme="minorHAnsi"/>
          <w:sz w:val="22"/>
          <w:szCs w:val="22"/>
        </w:rPr>
        <w:t>Niniejszą umowę sporządzono w dwóch jednobrzmiących egzemplarzach, po jednym dla każdej ze stron.</w:t>
      </w:r>
    </w:p>
    <w:p w14:paraId="2A4624F6" w14:textId="77777777" w:rsidR="001A7407" w:rsidRPr="00E41418" w:rsidRDefault="001A7407" w:rsidP="001A7407">
      <w:pPr>
        <w:autoSpaceDE w:val="0"/>
        <w:autoSpaceDN w:val="0"/>
        <w:adjustRightInd w:val="0"/>
        <w:jc w:val="both"/>
        <w:rPr>
          <w:rFonts w:asciiTheme="minorHAnsi" w:hAnsiTheme="minorHAnsi" w:cstheme="minorHAnsi"/>
          <w:sz w:val="22"/>
          <w:szCs w:val="22"/>
        </w:rPr>
      </w:pPr>
    </w:p>
    <w:p w14:paraId="6004B8FF" w14:textId="77777777" w:rsidR="000F5BE2" w:rsidRPr="00E41418" w:rsidRDefault="000F5BE2" w:rsidP="000F5BE2">
      <w:pPr>
        <w:widowControl w:val="0"/>
        <w:autoSpaceDE w:val="0"/>
        <w:autoSpaceDN w:val="0"/>
        <w:adjustRightInd w:val="0"/>
        <w:jc w:val="both"/>
        <w:rPr>
          <w:rFonts w:asciiTheme="minorHAnsi" w:hAnsiTheme="minorHAnsi" w:cstheme="minorHAnsi"/>
          <w:sz w:val="22"/>
          <w:szCs w:val="22"/>
        </w:rPr>
      </w:pPr>
    </w:p>
    <w:p w14:paraId="303A015A" w14:textId="77777777" w:rsidR="000F5BE2" w:rsidRPr="00E41418" w:rsidRDefault="000F5BE2" w:rsidP="000F5BE2">
      <w:pPr>
        <w:widowControl w:val="0"/>
        <w:autoSpaceDE w:val="0"/>
        <w:autoSpaceDN w:val="0"/>
        <w:adjustRightInd w:val="0"/>
        <w:ind w:firstLine="720"/>
        <w:jc w:val="both"/>
        <w:rPr>
          <w:rFonts w:asciiTheme="minorHAnsi" w:hAnsiTheme="minorHAnsi" w:cstheme="minorHAnsi"/>
          <w:sz w:val="22"/>
          <w:szCs w:val="22"/>
        </w:rPr>
      </w:pPr>
      <w:r w:rsidRPr="00E41418">
        <w:rPr>
          <w:rFonts w:asciiTheme="minorHAnsi" w:hAnsiTheme="minorHAnsi" w:cstheme="minorHAnsi"/>
          <w:b/>
          <w:bCs/>
          <w:sz w:val="22"/>
          <w:szCs w:val="22"/>
        </w:rPr>
        <w:t>ZAMAWIAJĄCY</w:t>
      </w:r>
      <w:r w:rsidRPr="00E41418">
        <w:rPr>
          <w:rFonts w:asciiTheme="minorHAnsi" w:hAnsiTheme="minorHAnsi" w:cstheme="minorHAnsi"/>
          <w:sz w:val="22"/>
          <w:szCs w:val="22"/>
        </w:rPr>
        <w:t xml:space="preserve">           </w:t>
      </w:r>
      <w:r w:rsidRPr="00E41418">
        <w:rPr>
          <w:rFonts w:asciiTheme="minorHAnsi" w:hAnsiTheme="minorHAnsi" w:cstheme="minorHAnsi"/>
          <w:sz w:val="22"/>
          <w:szCs w:val="22"/>
        </w:rPr>
        <w:tab/>
      </w:r>
      <w:r w:rsidRPr="00E41418">
        <w:rPr>
          <w:rFonts w:asciiTheme="minorHAnsi" w:hAnsiTheme="minorHAnsi" w:cstheme="minorHAnsi"/>
          <w:sz w:val="22"/>
          <w:szCs w:val="22"/>
        </w:rPr>
        <w:tab/>
      </w:r>
      <w:r w:rsidRPr="00E41418">
        <w:rPr>
          <w:rFonts w:asciiTheme="minorHAnsi" w:hAnsiTheme="minorHAnsi" w:cstheme="minorHAnsi"/>
          <w:sz w:val="22"/>
          <w:szCs w:val="22"/>
        </w:rPr>
        <w:tab/>
        <w:t xml:space="preserve">     </w:t>
      </w:r>
      <w:r w:rsidRPr="00E41418">
        <w:rPr>
          <w:rFonts w:asciiTheme="minorHAnsi" w:hAnsiTheme="minorHAnsi" w:cstheme="minorHAnsi"/>
          <w:sz w:val="22"/>
          <w:szCs w:val="22"/>
        </w:rPr>
        <w:tab/>
      </w:r>
      <w:r w:rsidRPr="00E41418">
        <w:rPr>
          <w:rFonts w:asciiTheme="minorHAnsi" w:hAnsiTheme="minorHAnsi" w:cstheme="minorHAnsi"/>
          <w:sz w:val="22"/>
          <w:szCs w:val="22"/>
        </w:rPr>
        <w:tab/>
      </w:r>
      <w:r w:rsidRPr="00E41418">
        <w:rPr>
          <w:rFonts w:asciiTheme="minorHAnsi" w:hAnsiTheme="minorHAnsi" w:cstheme="minorHAnsi"/>
          <w:b/>
          <w:bCs/>
          <w:sz w:val="22"/>
          <w:szCs w:val="22"/>
        </w:rPr>
        <w:t>WYKONAWCA</w:t>
      </w:r>
    </w:p>
    <w:p w14:paraId="2074194E" w14:textId="77777777" w:rsidR="002128A9" w:rsidRPr="0056065A" w:rsidRDefault="002128A9">
      <w:pPr>
        <w:rPr>
          <w:rFonts w:asciiTheme="minorHAnsi" w:hAnsiTheme="minorHAnsi" w:cstheme="minorHAnsi"/>
          <w:sz w:val="22"/>
          <w:szCs w:val="22"/>
        </w:rPr>
      </w:pPr>
    </w:p>
    <w:sectPr w:rsidR="002128A9" w:rsidRPr="0056065A" w:rsidSect="00CB6063">
      <w:headerReference w:type="default" r:id="rId8"/>
      <w:footerReference w:type="default" r:id="rId9"/>
      <w:pgSz w:w="11906" w:h="16838"/>
      <w:pgMar w:top="1418" w:right="1418" w:bottom="1418" w:left="1418" w:header="708"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A95B5" w14:textId="77777777" w:rsidR="00420E8B" w:rsidRDefault="00420E8B" w:rsidP="00F2314C">
      <w:r>
        <w:separator/>
      </w:r>
    </w:p>
  </w:endnote>
  <w:endnote w:type="continuationSeparator" w:id="0">
    <w:p w14:paraId="3FC6E7A8" w14:textId="77777777" w:rsidR="00420E8B" w:rsidRDefault="00420E8B" w:rsidP="00F2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AE877" w14:textId="77777777" w:rsidR="004130D2" w:rsidRDefault="001A7407">
    <w:pPr>
      <w:pStyle w:val="Stopka"/>
    </w:pPr>
    <w:r>
      <w:fldChar w:fldCharType="begin"/>
    </w:r>
    <w:r>
      <w:instrText>PAGE   \* MERGEFORMAT</w:instrText>
    </w:r>
    <w:r>
      <w:fldChar w:fldCharType="separate"/>
    </w:r>
    <w:r w:rsidR="00E41418">
      <w:rPr>
        <w:noProof/>
      </w:rPr>
      <w:t>5</w:t>
    </w:r>
    <w:r>
      <w:fldChar w:fldCharType="end"/>
    </w:r>
  </w:p>
  <w:p w14:paraId="6A34E66F" w14:textId="77777777" w:rsidR="004130D2" w:rsidRPr="000E4F63" w:rsidRDefault="001A7407" w:rsidP="00DD086E">
    <w:pPr>
      <w:jc w:val="center"/>
      <w:rPr>
        <w:sz w:val="12"/>
        <w:szCs w:val="12"/>
      </w:rPr>
    </w:pPr>
    <w:r w:rsidRPr="000E4F63">
      <w:rPr>
        <w:sz w:val="12"/>
        <w:szCs w:val="12"/>
      </w:rPr>
      <w:t>„</w:t>
    </w:r>
    <w:r w:rsidRPr="000E4F63">
      <w:rPr>
        <w:bCs/>
        <w:sz w:val="12"/>
        <w:szCs w:val="12"/>
      </w:rPr>
      <w:t>Świadczenie usług</w:t>
    </w:r>
    <w:r w:rsidR="00CD2C1E">
      <w:rPr>
        <w:bCs/>
        <w:sz w:val="12"/>
        <w:szCs w:val="12"/>
      </w:rPr>
      <w:t xml:space="preserve">  ochrony obiektu</w:t>
    </w:r>
    <w:r w:rsidR="0056065A">
      <w:rPr>
        <w:bCs/>
        <w:sz w:val="12"/>
        <w:szCs w:val="12"/>
      </w:rPr>
      <w:t xml:space="preserve">, mienia </w:t>
    </w:r>
    <w:r w:rsidR="00A0575E">
      <w:rPr>
        <w:bCs/>
        <w:sz w:val="12"/>
        <w:szCs w:val="12"/>
      </w:rPr>
      <w:t xml:space="preserve"> w siedzibie </w:t>
    </w:r>
    <w:r w:rsidR="0056065A">
      <w:rPr>
        <w:bCs/>
        <w:sz w:val="12"/>
        <w:szCs w:val="12"/>
      </w:rPr>
      <w:t>INNEKO SP. z o.o. przy ul. Teatralnej 49 w G</w:t>
    </w:r>
    <w:r w:rsidR="00A0575E">
      <w:rPr>
        <w:bCs/>
        <w:sz w:val="12"/>
        <w:szCs w:val="12"/>
      </w:rPr>
      <w:t xml:space="preserve">orzowie Wlkp. </w:t>
    </w:r>
    <w:r w:rsidRPr="000E4F63">
      <w:rPr>
        <w:sz w:val="12"/>
        <w:szCs w:val="12"/>
      </w:rPr>
      <w:t>”</w:t>
    </w:r>
  </w:p>
  <w:p w14:paraId="0A791BED" w14:textId="77777777" w:rsidR="004130D2" w:rsidRPr="00BF4523" w:rsidRDefault="001A7407" w:rsidP="00BE293A">
    <w:pPr>
      <w:autoSpaceDE w:val="0"/>
      <w:autoSpaceDN w:val="0"/>
      <w:adjustRightInd w:val="0"/>
      <w:spacing w:after="120" w:line="26" w:lineRule="atLeast"/>
      <w:jc w:val="center"/>
      <w:rPr>
        <w:b/>
        <w:spacing w:val="-1"/>
        <w:sz w:val="24"/>
        <w:szCs w:val="24"/>
      </w:rPr>
    </w:pPr>
    <w:r w:rsidRPr="00BE293A">
      <w:rPr>
        <w:b/>
        <w:spacing w:val="-1"/>
        <w:sz w:val="12"/>
        <w:szCs w:val="12"/>
      </w:rPr>
      <w:br/>
    </w:r>
  </w:p>
  <w:p w14:paraId="63310047" w14:textId="77777777" w:rsidR="004130D2" w:rsidRDefault="00420E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D74CD" w14:textId="77777777" w:rsidR="00420E8B" w:rsidRDefault="00420E8B" w:rsidP="00F2314C">
      <w:r>
        <w:separator/>
      </w:r>
    </w:p>
  </w:footnote>
  <w:footnote w:type="continuationSeparator" w:id="0">
    <w:p w14:paraId="7EB60EDF" w14:textId="77777777" w:rsidR="00420E8B" w:rsidRDefault="00420E8B" w:rsidP="00F2314C">
      <w:r>
        <w:continuationSeparator/>
      </w:r>
    </w:p>
  </w:footnote>
  <w:footnote w:id="1">
    <w:p w14:paraId="4D63E370" w14:textId="77777777" w:rsidR="00F2314C" w:rsidRDefault="00F2314C" w:rsidP="00F2314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51F8" w14:textId="77777777" w:rsidR="00D537C4" w:rsidRDefault="00D537C4" w:rsidP="00D537C4">
    <w:pPr>
      <w:pStyle w:val="Nagwek"/>
      <w:jc w:val="right"/>
    </w:pPr>
    <w:r>
      <w:t>PZP.281/06.2020-US</w:t>
    </w:r>
  </w:p>
  <w:p w14:paraId="6558786C" w14:textId="77777777" w:rsidR="00D537C4" w:rsidRDefault="00D537C4" w:rsidP="00D537C4">
    <w:pPr>
      <w:pStyle w:val="Nagwek"/>
      <w:jc w:val="center"/>
    </w:pPr>
    <w: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8E3"/>
    <w:multiLevelType w:val="hybridMultilevel"/>
    <w:tmpl w:val="BE2E9E68"/>
    <w:lvl w:ilvl="0" w:tplc="49DE1A6C">
      <w:start w:val="1"/>
      <w:numFmt w:val="decimal"/>
      <w:lvlText w:val="%1"/>
      <w:lvlJc w:val="left"/>
      <w:pPr>
        <w:tabs>
          <w:tab w:val="num" w:pos="720"/>
        </w:tabs>
        <w:ind w:left="720" w:hanging="360"/>
      </w:pPr>
      <w:rPr>
        <w:rFonts w:ascii="Times New Roman" w:eastAsia="Times New Roman" w:hAnsi="Times New Roman" w:cs="Times New Roman" w:hint="default"/>
      </w:rPr>
    </w:lvl>
    <w:lvl w:ilvl="1" w:tplc="76A06B7C">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6760CC"/>
    <w:multiLevelType w:val="hybridMultilevel"/>
    <w:tmpl w:val="345C1572"/>
    <w:lvl w:ilvl="0" w:tplc="3CF0322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B42177"/>
    <w:multiLevelType w:val="hybridMultilevel"/>
    <w:tmpl w:val="0352BD98"/>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800"/>
        </w:tabs>
        <w:ind w:left="180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80070FC"/>
    <w:multiLevelType w:val="hybridMultilevel"/>
    <w:tmpl w:val="D0E2E91E"/>
    <w:lvl w:ilvl="0" w:tplc="BCA2229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773C1A"/>
    <w:multiLevelType w:val="hybridMultilevel"/>
    <w:tmpl w:val="C96CC51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23245203"/>
    <w:multiLevelType w:val="hybridMultilevel"/>
    <w:tmpl w:val="E4705094"/>
    <w:lvl w:ilvl="0" w:tplc="BCA2229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35368B9"/>
    <w:multiLevelType w:val="hybridMultilevel"/>
    <w:tmpl w:val="414A05C2"/>
    <w:lvl w:ilvl="0" w:tplc="DEBC6376">
      <w:start w:val="1"/>
      <w:numFmt w:val="upperRoman"/>
      <w:pStyle w:val="Nagwek1"/>
      <w:lvlText w:val="%1."/>
      <w:lvlJc w:val="left"/>
      <w:pPr>
        <w:tabs>
          <w:tab w:val="num" w:pos="862"/>
        </w:tabs>
        <w:ind w:left="596" w:hanging="454"/>
      </w:pPr>
      <w:rPr>
        <w:rFonts w:ascii="Times New Roman" w:hAnsi="Times New Roman" w:cs="Times New Roman" w:hint="default"/>
        <w:b/>
        <w:strike w:val="0"/>
        <w:dstrike w:val="0"/>
        <w:sz w:val="22"/>
        <w:szCs w:val="22"/>
        <w:u w:val="none"/>
        <w:effect w:val="none"/>
      </w:rPr>
    </w:lvl>
    <w:lvl w:ilvl="1" w:tplc="24B49956">
      <w:start w:val="1"/>
      <w:numFmt w:val="decimal"/>
      <w:lvlText w:val="%2."/>
      <w:lvlJc w:val="left"/>
      <w:pPr>
        <w:tabs>
          <w:tab w:val="num" w:pos="644"/>
        </w:tabs>
        <w:ind w:left="644" w:hanging="360"/>
      </w:pPr>
      <w:rPr>
        <w:rFonts w:ascii="Times New Roman" w:hAnsi="Times New Roman" w:cs="Times New Roman" w:hint="default"/>
        <w:b w:val="0"/>
        <w:sz w:val="22"/>
        <w:szCs w:val="22"/>
        <w:u w:val="none"/>
      </w:rPr>
    </w:lvl>
    <w:lvl w:ilvl="2" w:tplc="FFFFFFFF">
      <w:start w:val="1"/>
      <w:numFmt w:val="decimal"/>
      <w:lvlText w:val="%3."/>
      <w:lvlJc w:val="left"/>
      <w:pPr>
        <w:tabs>
          <w:tab w:val="num" w:pos="3140"/>
        </w:tabs>
        <w:ind w:left="3140" w:hanging="360"/>
      </w:pPr>
    </w:lvl>
    <w:lvl w:ilvl="3" w:tplc="FFFFFFFF">
      <w:start w:val="1"/>
      <w:numFmt w:val="lowerLetter"/>
      <w:lvlText w:val="%4)"/>
      <w:lvlJc w:val="left"/>
      <w:pPr>
        <w:tabs>
          <w:tab w:val="num" w:pos="3680"/>
        </w:tabs>
        <w:ind w:left="3680" w:hanging="360"/>
      </w:pPr>
    </w:lvl>
    <w:lvl w:ilvl="4" w:tplc="0B8C739E">
      <w:start w:val="1"/>
      <w:numFmt w:val="bullet"/>
      <w:lvlText w:val="-"/>
      <w:lvlJc w:val="left"/>
      <w:pPr>
        <w:tabs>
          <w:tab w:val="num" w:pos="4400"/>
        </w:tabs>
        <w:ind w:left="4400" w:hanging="360"/>
      </w:pPr>
      <w:rPr>
        <w:rFonts w:ascii="Times New Roman" w:eastAsia="Times New Roman" w:hAnsi="Times New Roman" w:cs="Times New Roman" w:hint="default"/>
      </w:rPr>
    </w:lvl>
    <w:lvl w:ilvl="5" w:tplc="04150017">
      <w:start w:val="1"/>
      <w:numFmt w:val="lowerLetter"/>
      <w:lvlText w:val="%6)"/>
      <w:lvlJc w:val="left"/>
      <w:pPr>
        <w:tabs>
          <w:tab w:val="num" w:pos="5300"/>
        </w:tabs>
        <w:ind w:left="5300" w:hanging="360"/>
      </w:pPr>
    </w:lvl>
    <w:lvl w:ilvl="6" w:tplc="04150001">
      <w:start w:val="1"/>
      <w:numFmt w:val="bullet"/>
      <w:lvlText w:val=""/>
      <w:lvlJc w:val="left"/>
      <w:pPr>
        <w:tabs>
          <w:tab w:val="num" w:pos="5840"/>
        </w:tabs>
        <w:ind w:left="5840" w:hanging="360"/>
      </w:pPr>
      <w:rPr>
        <w:rFonts w:ascii="Symbol" w:hAnsi="Symbol" w:hint="default"/>
        <w:sz w:val="20"/>
        <w:szCs w:val="20"/>
        <w:u w:val="single"/>
      </w:rPr>
    </w:lvl>
    <w:lvl w:ilvl="7" w:tplc="28048B0C">
      <w:start w:val="1"/>
      <w:numFmt w:val="bullet"/>
      <w:lvlText w:val=""/>
      <w:lvlJc w:val="left"/>
      <w:pPr>
        <w:tabs>
          <w:tab w:val="num" w:pos="6560"/>
        </w:tabs>
        <w:ind w:left="6560" w:hanging="360"/>
      </w:pPr>
      <w:rPr>
        <w:rFonts w:ascii="Symbol" w:hAnsi="Symbol" w:hint="default"/>
        <w:sz w:val="20"/>
        <w:szCs w:val="20"/>
        <w:u w:val="single"/>
      </w:rPr>
    </w:lvl>
    <w:lvl w:ilvl="8" w:tplc="7128A3D2">
      <w:start w:val="1"/>
      <w:numFmt w:val="decimal"/>
      <w:lvlText w:val="%9)"/>
      <w:lvlJc w:val="left"/>
      <w:pPr>
        <w:tabs>
          <w:tab w:val="num" w:pos="928"/>
        </w:tabs>
        <w:ind w:left="928" w:hanging="360"/>
      </w:pPr>
    </w:lvl>
  </w:abstractNum>
  <w:abstractNum w:abstractNumId="9">
    <w:nsid w:val="2A7F745E"/>
    <w:multiLevelType w:val="hybridMultilevel"/>
    <w:tmpl w:val="BF687F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0A97F28"/>
    <w:multiLevelType w:val="hybridMultilevel"/>
    <w:tmpl w:val="F8C8CD8E"/>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1">
    <w:nsid w:val="39DD01CA"/>
    <w:multiLevelType w:val="hybridMultilevel"/>
    <w:tmpl w:val="372CF6FE"/>
    <w:lvl w:ilvl="0" w:tplc="4B02DDDA">
      <w:start w:val="1"/>
      <w:numFmt w:val="lowerLetter"/>
      <w:lvlText w:val="%1)"/>
      <w:lvlJc w:val="left"/>
      <w:pPr>
        <w:tabs>
          <w:tab w:val="num" w:pos="795"/>
        </w:tabs>
        <w:ind w:left="795" w:hanging="435"/>
      </w:pPr>
    </w:lvl>
    <w:lvl w:ilvl="1" w:tplc="37C83AE4">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8801B30"/>
    <w:multiLevelType w:val="hybridMultilevel"/>
    <w:tmpl w:val="ABFA40E2"/>
    <w:lvl w:ilvl="0" w:tplc="0415000F">
      <w:start w:val="1"/>
      <w:numFmt w:val="decimal"/>
      <w:lvlText w:val="%1."/>
      <w:lvlJc w:val="left"/>
      <w:pPr>
        <w:tabs>
          <w:tab w:val="num" w:pos="3140"/>
        </w:tabs>
        <w:ind w:left="31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3776CC"/>
    <w:multiLevelType w:val="hybridMultilevel"/>
    <w:tmpl w:val="85801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FC2027"/>
    <w:multiLevelType w:val="hybridMultilevel"/>
    <w:tmpl w:val="91888232"/>
    <w:lvl w:ilvl="0" w:tplc="FFFFFFFF">
      <w:start w:val="1"/>
      <w:numFmt w:val="lowerLetter"/>
      <w:lvlText w:val="%1)"/>
      <w:lvlJc w:val="left"/>
      <w:pPr>
        <w:tabs>
          <w:tab w:val="num" w:pos="720"/>
        </w:tabs>
        <w:ind w:left="720" w:hanging="360"/>
      </w:pPr>
      <w:rPr>
        <w:rFonts w:hint="default"/>
      </w:rPr>
    </w:lvl>
    <w:lvl w:ilvl="1" w:tplc="380A3D3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3A6471D"/>
    <w:multiLevelType w:val="hybridMultilevel"/>
    <w:tmpl w:val="DC5E8D0C"/>
    <w:lvl w:ilvl="0" w:tplc="070801BC">
      <w:start w:val="1"/>
      <w:numFmt w:val="lowerLetter"/>
      <w:lvlText w:val="%1)"/>
      <w:lvlJc w:val="left"/>
      <w:pPr>
        <w:ind w:left="149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6">
    <w:nsid w:val="578C5E83"/>
    <w:multiLevelType w:val="hybridMultilevel"/>
    <w:tmpl w:val="613A5D5E"/>
    <w:lvl w:ilvl="0" w:tplc="731451EE">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D23B5A"/>
    <w:multiLevelType w:val="hybridMultilevel"/>
    <w:tmpl w:val="72B628F2"/>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71BA2F0F"/>
    <w:multiLevelType w:val="hybridMultilevel"/>
    <w:tmpl w:val="317240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3A1482C"/>
    <w:multiLevelType w:val="hybridMultilevel"/>
    <w:tmpl w:val="08E69C46"/>
    <w:lvl w:ilvl="0" w:tplc="7BC01B7E">
      <w:start w:val="1"/>
      <w:numFmt w:val="decimal"/>
      <w:lvlText w:val="%1."/>
      <w:lvlJc w:val="left"/>
      <w:pPr>
        <w:tabs>
          <w:tab w:val="num" w:pos="720"/>
        </w:tabs>
        <w:ind w:left="720"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4912D6F"/>
    <w:multiLevelType w:val="hybridMultilevel"/>
    <w:tmpl w:val="D1820424"/>
    <w:lvl w:ilvl="0" w:tplc="F520689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11">
    <w:abstractNumId w:val="16"/>
  </w:num>
  <w:num w:numId="12">
    <w:abstractNumId w:val="10"/>
  </w:num>
  <w:num w:numId="13">
    <w:abstractNumId w:val="17"/>
  </w:num>
  <w:num w:numId="14">
    <w:abstractNumId w:val="15"/>
  </w:num>
  <w:num w:numId="15">
    <w:abstractNumId w:val="6"/>
  </w:num>
  <w:num w:numId="16">
    <w:abstractNumId w:val="20"/>
  </w:num>
  <w:num w:numId="17">
    <w:abstractNumId w:val="5"/>
  </w:num>
  <w:num w:numId="18">
    <w:abstractNumId w:val="18"/>
  </w:num>
  <w:num w:numId="19">
    <w:abstractNumId w:val="3"/>
  </w:num>
  <w:num w:numId="20">
    <w:abstractNumId w:val="0"/>
  </w:num>
  <w:num w:numId="21">
    <w:abstractNumId w:val="12"/>
  </w:num>
  <w:num w:numId="22">
    <w:abstractNumId w:val="2"/>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E2"/>
    <w:rsid w:val="000F5BE2"/>
    <w:rsid w:val="00116553"/>
    <w:rsid w:val="001961E4"/>
    <w:rsid w:val="001A7407"/>
    <w:rsid w:val="002128A9"/>
    <w:rsid w:val="002B3BC8"/>
    <w:rsid w:val="0032662C"/>
    <w:rsid w:val="003D052C"/>
    <w:rsid w:val="00420E8B"/>
    <w:rsid w:val="004E76D4"/>
    <w:rsid w:val="00525953"/>
    <w:rsid w:val="0056065A"/>
    <w:rsid w:val="00616872"/>
    <w:rsid w:val="00656853"/>
    <w:rsid w:val="006B2EE9"/>
    <w:rsid w:val="006E010D"/>
    <w:rsid w:val="00935BFE"/>
    <w:rsid w:val="00A0575E"/>
    <w:rsid w:val="00AD453D"/>
    <w:rsid w:val="00AF6F91"/>
    <w:rsid w:val="00CC3C97"/>
    <w:rsid w:val="00CD2C1E"/>
    <w:rsid w:val="00CE7DEB"/>
    <w:rsid w:val="00D537C4"/>
    <w:rsid w:val="00D66135"/>
    <w:rsid w:val="00D84A38"/>
    <w:rsid w:val="00E2360D"/>
    <w:rsid w:val="00E41418"/>
    <w:rsid w:val="00EF17C5"/>
    <w:rsid w:val="00F2314C"/>
    <w:rsid w:val="00F46658"/>
    <w:rsid w:val="00F52663"/>
    <w:rsid w:val="00F97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0F5BE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F5BE2"/>
    <w:pPr>
      <w:keepNext/>
      <w:widowControl w:val="0"/>
      <w:numPr>
        <w:numId w:val="1"/>
      </w:numPr>
      <w:autoSpaceDE w:val="0"/>
      <w:autoSpaceDN w:val="0"/>
      <w:adjustRightInd w:val="0"/>
      <w:spacing w:before="240" w:after="120" w:line="360" w:lineRule="auto"/>
      <w:jc w:val="both"/>
      <w:outlineLvl w:val="0"/>
    </w:pPr>
    <w:rPr>
      <w:rFonts w:ascii="Tahoma" w:hAnsi="Tahoma" w:cs="Tahoma"/>
      <w:b/>
      <w:color w:val="000000"/>
      <w:spacing w:val="-1"/>
      <w:sz w:val="22"/>
      <w:szCs w:val="22"/>
    </w:rPr>
  </w:style>
  <w:style w:type="paragraph" w:styleId="Nagwek7">
    <w:name w:val="heading 7"/>
    <w:basedOn w:val="Normalny"/>
    <w:next w:val="Normalny"/>
    <w:link w:val="Nagwek7Znak"/>
    <w:qFormat/>
    <w:rsid w:val="000F5BE2"/>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5BE2"/>
    <w:rPr>
      <w:rFonts w:ascii="Tahoma" w:eastAsia="Times New Roman" w:hAnsi="Tahoma" w:cs="Tahoma"/>
      <w:b/>
      <w:color w:val="000000"/>
      <w:spacing w:val="-1"/>
      <w:lang w:eastAsia="pl-PL"/>
    </w:rPr>
  </w:style>
  <w:style w:type="character" w:customStyle="1" w:styleId="Nagwek7Znak">
    <w:name w:val="Nagłówek 7 Znak"/>
    <w:basedOn w:val="Domylnaczcionkaakapitu"/>
    <w:link w:val="Nagwek7"/>
    <w:rsid w:val="000F5BE2"/>
    <w:rPr>
      <w:rFonts w:ascii="Times New Roman" w:eastAsia="Times New Roman" w:hAnsi="Times New Roman" w:cs="Times New Roman"/>
      <w:sz w:val="20"/>
      <w:szCs w:val="20"/>
      <w:lang w:eastAsia="pl-PL"/>
    </w:rPr>
  </w:style>
  <w:style w:type="character" w:customStyle="1" w:styleId="NagwekZnak">
    <w:name w:val="Nagłówek Znak"/>
    <w:aliases w:val="Nagłówek strony Znak,Nagłówek strony nieparzystej Znak"/>
    <w:link w:val="Nagwek"/>
    <w:locked/>
    <w:rsid w:val="000F5BE2"/>
    <w:rPr>
      <w:sz w:val="24"/>
      <w:szCs w:val="24"/>
      <w:lang w:eastAsia="pl-PL"/>
    </w:rPr>
  </w:style>
  <w:style w:type="paragraph" w:styleId="Nagwek">
    <w:name w:val="header"/>
    <w:aliases w:val="Nagłówek strony,Nagłówek strony nieparzystej"/>
    <w:basedOn w:val="Normalny"/>
    <w:link w:val="NagwekZnak"/>
    <w:rsid w:val="000F5BE2"/>
    <w:pPr>
      <w:tabs>
        <w:tab w:val="center" w:pos="4536"/>
        <w:tab w:val="right" w:pos="9072"/>
      </w:tabs>
    </w:pPr>
    <w:rPr>
      <w:rFonts w:asciiTheme="minorHAnsi" w:eastAsiaTheme="minorHAnsi" w:hAnsiTheme="minorHAnsi" w:cstheme="minorBidi"/>
      <w:sz w:val="24"/>
      <w:szCs w:val="24"/>
    </w:rPr>
  </w:style>
  <w:style w:type="character" w:customStyle="1" w:styleId="NagwekZnak1">
    <w:name w:val="Nagłówek Znak1"/>
    <w:basedOn w:val="Domylnaczcionkaakapitu"/>
    <w:uiPriority w:val="99"/>
    <w:semiHidden/>
    <w:rsid w:val="000F5BE2"/>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0F5BE2"/>
    <w:rPr>
      <w:sz w:val="24"/>
      <w:szCs w:val="24"/>
      <w:lang w:eastAsia="pl-PL"/>
    </w:rPr>
  </w:style>
  <w:style w:type="paragraph" w:styleId="Stopka">
    <w:name w:val="footer"/>
    <w:basedOn w:val="Normalny"/>
    <w:link w:val="StopkaZnak"/>
    <w:uiPriority w:val="99"/>
    <w:rsid w:val="000F5BE2"/>
    <w:pPr>
      <w:tabs>
        <w:tab w:val="center" w:pos="4536"/>
        <w:tab w:val="right" w:pos="9072"/>
      </w:tabs>
    </w:pPr>
    <w:rPr>
      <w:rFonts w:asciiTheme="minorHAnsi" w:eastAsiaTheme="minorHAnsi" w:hAnsiTheme="minorHAnsi" w:cstheme="minorBidi"/>
      <w:sz w:val="24"/>
      <w:szCs w:val="24"/>
    </w:rPr>
  </w:style>
  <w:style w:type="character" w:customStyle="1" w:styleId="StopkaZnak1">
    <w:name w:val="Stopka Znak1"/>
    <w:basedOn w:val="Domylnaczcionkaakapitu"/>
    <w:uiPriority w:val="99"/>
    <w:semiHidden/>
    <w:rsid w:val="000F5BE2"/>
    <w:rPr>
      <w:rFonts w:ascii="Times New Roman" w:eastAsia="Times New Roman" w:hAnsi="Times New Roman" w:cs="Times New Roman"/>
      <w:sz w:val="20"/>
      <w:szCs w:val="20"/>
      <w:lang w:eastAsia="pl-PL"/>
    </w:rPr>
  </w:style>
  <w:style w:type="paragraph" w:customStyle="1" w:styleId="Standard">
    <w:name w:val="Standard"/>
    <w:rsid w:val="000F5BE2"/>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F5BE2"/>
    <w:pPr>
      <w:ind w:left="720"/>
      <w:contextualSpacing/>
    </w:pPr>
  </w:style>
  <w:style w:type="paragraph" w:styleId="Tekstprzypisudolnego">
    <w:name w:val="footnote text"/>
    <w:basedOn w:val="Normalny"/>
    <w:link w:val="TekstprzypisudolnegoZnak"/>
    <w:uiPriority w:val="99"/>
    <w:semiHidden/>
    <w:unhideWhenUsed/>
    <w:rsid w:val="00F2314C"/>
  </w:style>
  <w:style w:type="character" w:customStyle="1" w:styleId="TekstprzypisudolnegoZnak">
    <w:name w:val="Tekst przypisu dolnego Znak"/>
    <w:basedOn w:val="Domylnaczcionkaakapitu"/>
    <w:link w:val="Tekstprzypisudolnego"/>
    <w:uiPriority w:val="99"/>
    <w:semiHidden/>
    <w:rsid w:val="00F2314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F2314C"/>
    <w:rPr>
      <w:vertAlign w:val="superscript"/>
    </w:rPr>
  </w:style>
  <w:style w:type="character" w:styleId="Odwoaniedokomentarza">
    <w:name w:val="annotation reference"/>
    <w:basedOn w:val="Domylnaczcionkaakapitu"/>
    <w:uiPriority w:val="99"/>
    <w:semiHidden/>
    <w:unhideWhenUsed/>
    <w:rsid w:val="001A7407"/>
    <w:rPr>
      <w:sz w:val="16"/>
      <w:szCs w:val="16"/>
    </w:rPr>
  </w:style>
  <w:style w:type="paragraph" w:styleId="Tekstkomentarza">
    <w:name w:val="annotation text"/>
    <w:basedOn w:val="Normalny"/>
    <w:link w:val="TekstkomentarzaZnak"/>
    <w:uiPriority w:val="99"/>
    <w:semiHidden/>
    <w:unhideWhenUsed/>
    <w:rsid w:val="001A7407"/>
  </w:style>
  <w:style w:type="character" w:customStyle="1" w:styleId="TekstkomentarzaZnak">
    <w:name w:val="Tekst komentarza Znak"/>
    <w:basedOn w:val="Domylnaczcionkaakapitu"/>
    <w:link w:val="Tekstkomentarza"/>
    <w:uiPriority w:val="99"/>
    <w:semiHidden/>
    <w:rsid w:val="001A74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7407"/>
    <w:rPr>
      <w:b/>
      <w:bCs/>
    </w:rPr>
  </w:style>
  <w:style w:type="character" w:customStyle="1" w:styleId="TematkomentarzaZnak">
    <w:name w:val="Temat komentarza Znak"/>
    <w:basedOn w:val="TekstkomentarzaZnak"/>
    <w:link w:val="Tematkomentarza"/>
    <w:uiPriority w:val="99"/>
    <w:semiHidden/>
    <w:rsid w:val="001A74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A7407"/>
    <w:rPr>
      <w:rFonts w:ascii="Tahoma" w:hAnsi="Tahoma" w:cs="Tahoma"/>
      <w:sz w:val="16"/>
      <w:szCs w:val="16"/>
    </w:rPr>
  </w:style>
  <w:style w:type="character" w:customStyle="1" w:styleId="TekstdymkaZnak">
    <w:name w:val="Tekst dymka Znak"/>
    <w:basedOn w:val="Domylnaczcionkaakapitu"/>
    <w:link w:val="Tekstdymka"/>
    <w:uiPriority w:val="99"/>
    <w:semiHidden/>
    <w:rsid w:val="001A740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0F5BE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F5BE2"/>
    <w:pPr>
      <w:keepNext/>
      <w:widowControl w:val="0"/>
      <w:numPr>
        <w:numId w:val="1"/>
      </w:numPr>
      <w:autoSpaceDE w:val="0"/>
      <w:autoSpaceDN w:val="0"/>
      <w:adjustRightInd w:val="0"/>
      <w:spacing w:before="240" w:after="120" w:line="360" w:lineRule="auto"/>
      <w:jc w:val="both"/>
      <w:outlineLvl w:val="0"/>
    </w:pPr>
    <w:rPr>
      <w:rFonts w:ascii="Tahoma" w:hAnsi="Tahoma" w:cs="Tahoma"/>
      <w:b/>
      <w:color w:val="000000"/>
      <w:spacing w:val="-1"/>
      <w:sz w:val="22"/>
      <w:szCs w:val="22"/>
    </w:rPr>
  </w:style>
  <w:style w:type="paragraph" w:styleId="Nagwek7">
    <w:name w:val="heading 7"/>
    <w:basedOn w:val="Normalny"/>
    <w:next w:val="Normalny"/>
    <w:link w:val="Nagwek7Znak"/>
    <w:qFormat/>
    <w:rsid w:val="000F5BE2"/>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5BE2"/>
    <w:rPr>
      <w:rFonts w:ascii="Tahoma" w:eastAsia="Times New Roman" w:hAnsi="Tahoma" w:cs="Tahoma"/>
      <w:b/>
      <w:color w:val="000000"/>
      <w:spacing w:val="-1"/>
      <w:lang w:eastAsia="pl-PL"/>
    </w:rPr>
  </w:style>
  <w:style w:type="character" w:customStyle="1" w:styleId="Nagwek7Znak">
    <w:name w:val="Nagłówek 7 Znak"/>
    <w:basedOn w:val="Domylnaczcionkaakapitu"/>
    <w:link w:val="Nagwek7"/>
    <w:rsid w:val="000F5BE2"/>
    <w:rPr>
      <w:rFonts w:ascii="Times New Roman" w:eastAsia="Times New Roman" w:hAnsi="Times New Roman" w:cs="Times New Roman"/>
      <w:sz w:val="20"/>
      <w:szCs w:val="20"/>
      <w:lang w:eastAsia="pl-PL"/>
    </w:rPr>
  </w:style>
  <w:style w:type="character" w:customStyle="1" w:styleId="NagwekZnak">
    <w:name w:val="Nagłówek Znak"/>
    <w:aliases w:val="Nagłówek strony Znak,Nagłówek strony nieparzystej Znak"/>
    <w:link w:val="Nagwek"/>
    <w:locked/>
    <w:rsid w:val="000F5BE2"/>
    <w:rPr>
      <w:sz w:val="24"/>
      <w:szCs w:val="24"/>
      <w:lang w:eastAsia="pl-PL"/>
    </w:rPr>
  </w:style>
  <w:style w:type="paragraph" w:styleId="Nagwek">
    <w:name w:val="header"/>
    <w:aliases w:val="Nagłówek strony,Nagłówek strony nieparzystej"/>
    <w:basedOn w:val="Normalny"/>
    <w:link w:val="NagwekZnak"/>
    <w:rsid w:val="000F5BE2"/>
    <w:pPr>
      <w:tabs>
        <w:tab w:val="center" w:pos="4536"/>
        <w:tab w:val="right" w:pos="9072"/>
      </w:tabs>
    </w:pPr>
    <w:rPr>
      <w:rFonts w:asciiTheme="minorHAnsi" w:eastAsiaTheme="minorHAnsi" w:hAnsiTheme="minorHAnsi" w:cstheme="minorBidi"/>
      <w:sz w:val="24"/>
      <w:szCs w:val="24"/>
    </w:rPr>
  </w:style>
  <w:style w:type="character" w:customStyle="1" w:styleId="NagwekZnak1">
    <w:name w:val="Nagłówek Znak1"/>
    <w:basedOn w:val="Domylnaczcionkaakapitu"/>
    <w:uiPriority w:val="99"/>
    <w:semiHidden/>
    <w:rsid w:val="000F5BE2"/>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0F5BE2"/>
    <w:rPr>
      <w:sz w:val="24"/>
      <w:szCs w:val="24"/>
      <w:lang w:eastAsia="pl-PL"/>
    </w:rPr>
  </w:style>
  <w:style w:type="paragraph" w:styleId="Stopka">
    <w:name w:val="footer"/>
    <w:basedOn w:val="Normalny"/>
    <w:link w:val="StopkaZnak"/>
    <w:uiPriority w:val="99"/>
    <w:rsid w:val="000F5BE2"/>
    <w:pPr>
      <w:tabs>
        <w:tab w:val="center" w:pos="4536"/>
        <w:tab w:val="right" w:pos="9072"/>
      </w:tabs>
    </w:pPr>
    <w:rPr>
      <w:rFonts w:asciiTheme="minorHAnsi" w:eastAsiaTheme="minorHAnsi" w:hAnsiTheme="minorHAnsi" w:cstheme="minorBidi"/>
      <w:sz w:val="24"/>
      <w:szCs w:val="24"/>
    </w:rPr>
  </w:style>
  <w:style w:type="character" w:customStyle="1" w:styleId="StopkaZnak1">
    <w:name w:val="Stopka Znak1"/>
    <w:basedOn w:val="Domylnaczcionkaakapitu"/>
    <w:uiPriority w:val="99"/>
    <w:semiHidden/>
    <w:rsid w:val="000F5BE2"/>
    <w:rPr>
      <w:rFonts w:ascii="Times New Roman" w:eastAsia="Times New Roman" w:hAnsi="Times New Roman" w:cs="Times New Roman"/>
      <w:sz w:val="20"/>
      <w:szCs w:val="20"/>
      <w:lang w:eastAsia="pl-PL"/>
    </w:rPr>
  </w:style>
  <w:style w:type="paragraph" w:customStyle="1" w:styleId="Standard">
    <w:name w:val="Standard"/>
    <w:rsid w:val="000F5BE2"/>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F5BE2"/>
    <w:pPr>
      <w:ind w:left="720"/>
      <w:contextualSpacing/>
    </w:pPr>
  </w:style>
  <w:style w:type="paragraph" w:styleId="Tekstprzypisudolnego">
    <w:name w:val="footnote text"/>
    <w:basedOn w:val="Normalny"/>
    <w:link w:val="TekstprzypisudolnegoZnak"/>
    <w:uiPriority w:val="99"/>
    <w:semiHidden/>
    <w:unhideWhenUsed/>
    <w:rsid w:val="00F2314C"/>
  </w:style>
  <w:style w:type="character" w:customStyle="1" w:styleId="TekstprzypisudolnegoZnak">
    <w:name w:val="Tekst przypisu dolnego Znak"/>
    <w:basedOn w:val="Domylnaczcionkaakapitu"/>
    <w:link w:val="Tekstprzypisudolnego"/>
    <w:uiPriority w:val="99"/>
    <w:semiHidden/>
    <w:rsid w:val="00F2314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F2314C"/>
    <w:rPr>
      <w:vertAlign w:val="superscript"/>
    </w:rPr>
  </w:style>
  <w:style w:type="character" w:styleId="Odwoaniedokomentarza">
    <w:name w:val="annotation reference"/>
    <w:basedOn w:val="Domylnaczcionkaakapitu"/>
    <w:uiPriority w:val="99"/>
    <w:semiHidden/>
    <w:unhideWhenUsed/>
    <w:rsid w:val="001A7407"/>
    <w:rPr>
      <w:sz w:val="16"/>
      <w:szCs w:val="16"/>
    </w:rPr>
  </w:style>
  <w:style w:type="paragraph" w:styleId="Tekstkomentarza">
    <w:name w:val="annotation text"/>
    <w:basedOn w:val="Normalny"/>
    <w:link w:val="TekstkomentarzaZnak"/>
    <w:uiPriority w:val="99"/>
    <w:semiHidden/>
    <w:unhideWhenUsed/>
    <w:rsid w:val="001A7407"/>
  </w:style>
  <w:style w:type="character" w:customStyle="1" w:styleId="TekstkomentarzaZnak">
    <w:name w:val="Tekst komentarza Znak"/>
    <w:basedOn w:val="Domylnaczcionkaakapitu"/>
    <w:link w:val="Tekstkomentarza"/>
    <w:uiPriority w:val="99"/>
    <w:semiHidden/>
    <w:rsid w:val="001A74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7407"/>
    <w:rPr>
      <w:b/>
      <w:bCs/>
    </w:rPr>
  </w:style>
  <w:style w:type="character" w:customStyle="1" w:styleId="TematkomentarzaZnak">
    <w:name w:val="Temat komentarza Znak"/>
    <w:basedOn w:val="TekstkomentarzaZnak"/>
    <w:link w:val="Tematkomentarza"/>
    <w:uiPriority w:val="99"/>
    <w:semiHidden/>
    <w:rsid w:val="001A74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A7407"/>
    <w:rPr>
      <w:rFonts w:ascii="Tahoma" w:hAnsi="Tahoma" w:cs="Tahoma"/>
      <w:sz w:val="16"/>
      <w:szCs w:val="16"/>
    </w:rPr>
  </w:style>
  <w:style w:type="character" w:customStyle="1" w:styleId="TekstdymkaZnak">
    <w:name w:val="Tekst dymka Znak"/>
    <w:basedOn w:val="Domylnaczcionkaakapitu"/>
    <w:link w:val="Tekstdymka"/>
    <w:uiPriority w:val="99"/>
    <w:semiHidden/>
    <w:rsid w:val="001A740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12865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Adriana_Chodarcewicz</dc:creator>
  <cp:lastModifiedBy>achodarcewicz</cp:lastModifiedBy>
  <cp:revision>3</cp:revision>
  <dcterms:created xsi:type="dcterms:W3CDTF">2020-03-12T14:10:00Z</dcterms:created>
  <dcterms:modified xsi:type="dcterms:W3CDTF">2020-03-12T14:11:00Z</dcterms:modified>
</cp:coreProperties>
</file>